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71C1" w14:textId="5FB9752F" w:rsidR="0028605C" w:rsidRPr="00E56302" w:rsidRDefault="0028605C" w:rsidP="0028605C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bookmarkStart w:id="0" w:name="_Hlk69305236"/>
      <w:bookmarkEnd w:id="0"/>
      <w:r w:rsidRPr="00E56302">
        <w:rPr>
          <w:rFonts w:ascii="Arial" w:hAnsi="Arial"/>
          <w:b/>
          <w:color w:val="7030A0"/>
          <w:sz w:val="28"/>
          <w:lang w:val="tg-Cyrl-TJ"/>
        </w:rPr>
        <w:t xml:space="preserve">Mwaitin te bwana, karawatan riki anga n rinerine, manga rinanoan rineaia kain te baba n taraua ibukia reirei | Rongorongo ibukia ataein te reirei </w:t>
      </w:r>
    </w:p>
    <w:p w14:paraId="2B7EE653" w14:textId="31B2F9A8" w:rsidR="0028605C" w:rsidRPr="00E56302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EAE4D0F" w14:textId="365CE789" w:rsidR="0028605C" w:rsidRPr="00E56302" w:rsidRDefault="0028605C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E56302">
        <w:rPr>
          <w:rFonts w:ascii="Arial" w:hAnsi="Arial"/>
          <w:b/>
          <w:sz w:val="20"/>
          <w:lang w:val="tg-Cyrl-TJ"/>
        </w:rPr>
        <w:t>E aera ngkai ti kai</w:t>
      </w:r>
      <w:r w:rsidR="00EF7385">
        <w:rPr>
          <w:rFonts w:ascii="Arial" w:hAnsi="Arial"/>
          <w:b/>
          <w:sz w:val="20"/>
          <w:lang w:val="tg-Cyrl-TJ"/>
        </w:rPr>
        <w:t>n</w:t>
      </w:r>
      <w:r w:rsidRPr="00E56302">
        <w:rPr>
          <w:rFonts w:ascii="Arial" w:hAnsi="Arial"/>
          <w:b/>
          <w:sz w:val="20"/>
          <w:lang w:val="tg-Cyrl-TJ"/>
        </w:rPr>
        <w:t>nanoi am kaoti iango rikaki?</w:t>
      </w:r>
    </w:p>
    <w:p w14:paraId="26347D18" w14:textId="46AFC78D" w:rsidR="007530ED" w:rsidRPr="00E56302" w:rsidRDefault="007530ED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60875126" w14:textId="252B4531" w:rsidR="007530ED" w:rsidRPr="00E56302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 kain</w:t>
      </w:r>
      <w:r w:rsidR="00EF7385">
        <w:rPr>
          <w:rFonts w:ascii="Arial" w:hAnsi="Arial"/>
          <w:sz w:val="20"/>
          <w:lang w:val="tg-Cyrl-TJ"/>
        </w:rPr>
        <w:t>n</w:t>
      </w:r>
      <w:r w:rsidRPr="00E56302">
        <w:rPr>
          <w:rFonts w:ascii="Arial" w:hAnsi="Arial"/>
          <w:sz w:val="20"/>
          <w:lang w:val="tg-Cyrl-TJ"/>
        </w:rPr>
        <w:t xml:space="preserve">anoa am ibuobuoki ibukin kanakoraoan rineaia kain aia baba tararua kura ao reirei. </w:t>
      </w:r>
    </w:p>
    <w:p w14:paraId="3F22A492" w14:textId="2F104943" w:rsidR="007530ED" w:rsidRPr="00E56302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95CF1F1" w14:textId="0B8BEC30" w:rsidR="0028605C" w:rsidRPr="00E56302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A karaoaki moti aika a kakawaki irouia kain baba n tararua ibukia kura ao reirei ake ana rotiko ao am whānau/utu. Ana rineia aia tia tei karo ni kabane, tan mwakuri n te reirei ao ataein te ririki 9 ni waerake nakon te baba n tararua ibukia kura ao reirei. Ami tia tei ibukia ataein te reirei ana a mwakuri ni kao</w:t>
      </w:r>
      <w:r w:rsidR="00EF7385">
        <w:rPr>
          <w:rFonts w:ascii="Arial" w:hAnsi="Arial"/>
          <w:sz w:val="20"/>
          <w:lang w:val="tg-Cyrl-TJ"/>
        </w:rPr>
        <w:t>ti ami iango ao kaninnanomi ake</w:t>
      </w:r>
      <w:r w:rsidRPr="00E56302">
        <w:rPr>
          <w:rFonts w:ascii="Arial" w:hAnsi="Arial"/>
          <w:sz w:val="20"/>
          <w:lang w:val="tg-Cyrl-TJ"/>
        </w:rPr>
        <w:t xml:space="preserve"> ana ongoraeaki n te baba n tararua, ngaia are e rangi ni kakawaki bwa te kawai n rinerine e na mwakuri raoi ibukim</w:t>
      </w:r>
      <w:r w:rsidR="003A7283">
        <w:rPr>
          <w:rFonts w:ascii="Arial" w:hAnsi="Arial"/>
          <w:sz w:val="20"/>
          <w:lang w:val="tg-Cyrl-TJ"/>
        </w:rPr>
        <w:t>i</w:t>
      </w:r>
      <w:r w:rsidRPr="00E56302">
        <w:rPr>
          <w:rFonts w:ascii="Arial" w:hAnsi="Arial"/>
          <w:sz w:val="20"/>
          <w:lang w:val="tg-Cyrl-TJ"/>
        </w:rPr>
        <w:t>. Ti nanokawaki bwa ti ataia ae tiaki ti te arona aroia n tai nako ibukina bwa:</w:t>
      </w:r>
    </w:p>
    <w:p w14:paraId="7DBA9CD0" w14:textId="1D54A3F1" w:rsidR="0028605C" w:rsidRPr="00E56302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 xml:space="preserve">Tabeman ataein te reirei a namakina ae e aki tau bwanaia ni karinrakeaki n ana babaire te reirei; </w:t>
      </w:r>
    </w:p>
    <w:p w14:paraId="7B1ED7E9" w14:textId="5DEFF382" w:rsidR="0028605C" w:rsidRPr="00E56302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N teina ae ngkai ao e nanonaki bwa baba n tararua tabeua ti</w:t>
      </w:r>
      <w:r w:rsidR="003A7283">
        <w:rPr>
          <w:rFonts w:ascii="Arial" w:hAnsi="Arial"/>
          <w:sz w:val="20"/>
          <w:lang w:val="tg-Cyrl-TJ"/>
        </w:rPr>
        <w:t xml:space="preserve"> te</w:t>
      </w:r>
      <w:r w:rsidRPr="00E56302">
        <w:rPr>
          <w:rFonts w:ascii="Arial" w:hAnsi="Arial"/>
          <w:sz w:val="20"/>
          <w:lang w:val="tg-Cyrl-TJ"/>
        </w:rPr>
        <w:t xml:space="preserve"> tikina anon taraia kaina;</w:t>
      </w:r>
      <w:r w:rsidR="00E56302">
        <w:rPr>
          <w:rFonts w:ascii="Arial" w:hAnsi="Arial"/>
          <w:sz w:val="20"/>
          <w:lang w:val="tg-Cyrl-TJ"/>
        </w:rPr>
        <w:t xml:space="preserve"> </w:t>
      </w:r>
    </w:p>
    <w:p w14:paraId="694E0BB0" w14:textId="07D357D0" w:rsidR="0028605C" w:rsidRPr="00E56302" w:rsidRDefault="00CC12B6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 xml:space="preserve">Aki babane n ira te rinerine te koraki ibukia kain aia baba n tararua n aia reirei. </w:t>
      </w:r>
    </w:p>
    <w:p w14:paraId="6F2FE19C" w14:textId="0E2D26FD" w:rsidR="0028605C" w:rsidRPr="00E56302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0C6B851" w14:textId="413091B0" w:rsidR="001C1FD7" w:rsidRPr="00E56302" w:rsidRDefault="001C1FD7" w:rsidP="001C1FD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 kain</w:t>
      </w:r>
      <w:r w:rsidR="00F055CC">
        <w:rPr>
          <w:rFonts w:ascii="Arial" w:hAnsi="Arial"/>
          <w:sz w:val="20"/>
          <w:lang w:val="tg-Cyrl-TJ"/>
        </w:rPr>
        <w:t>n</w:t>
      </w:r>
      <w:r w:rsidRPr="00E56302">
        <w:rPr>
          <w:rFonts w:ascii="Arial" w:hAnsi="Arial"/>
          <w:sz w:val="20"/>
          <w:lang w:val="tg-Cyrl-TJ"/>
        </w:rPr>
        <w:t>anoia riki ataein te reirei bwa ana riai ni ira te rinerine ibukin ana baba n tara</w:t>
      </w:r>
      <w:r w:rsidR="003A7283">
        <w:rPr>
          <w:rFonts w:ascii="Arial" w:hAnsi="Arial"/>
          <w:sz w:val="20"/>
          <w:lang w:val="tg-Cyrl-TJ"/>
        </w:rPr>
        <w:t>rua te reirei. N ara iango tao e</w:t>
      </w:r>
      <w:r w:rsidRPr="00E56302">
        <w:rPr>
          <w:rFonts w:ascii="Arial" w:hAnsi="Arial"/>
          <w:sz w:val="20"/>
          <w:lang w:val="tg-Cyrl-TJ"/>
        </w:rPr>
        <w:t xml:space="preserve">na bebetea riki ibukim ao raom n reirei n ira buakon te rinerine ian bitaki </w:t>
      </w:r>
      <w:r w:rsidR="003A7283">
        <w:rPr>
          <w:rFonts w:ascii="Arial" w:hAnsi="Arial"/>
          <w:sz w:val="20"/>
          <w:lang w:val="tg-Cyrl-TJ"/>
        </w:rPr>
        <w:t>ai</w:t>
      </w:r>
      <w:r w:rsidRPr="00E56302">
        <w:rPr>
          <w:rFonts w:ascii="Arial" w:hAnsi="Arial"/>
          <w:sz w:val="20"/>
          <w:lang w:val="tg-Cyrl-TJ"/>
        </w:rPr>
        <w:t>ka a kaieieaki ao mani kabwarabwaki inano. Irimi n te rinerine tao e na buoka naba te baba n tararua ni kaota tamneina ae e titebo ma</w:t>
      </w:r>
      <w:r w:rsidR="003A7283">
        <w:rPr>
          <w:rFonts w:ascii="Arial" w:hAnsi="Arial"/>
          <w:sz w:val="20"/>
          <w:lang w:val="tg-Cyrl-TJ"/>
        </w:rPr>
        <w:t xml:space="preserve"> </w:t>
      </w:r>
      <w:r w:rsidRPr="00E56302">
        <w:rPr>
          <w:rFonts w:ascii="Arial" w:hAnsi="Arial"/>
          <w:sz w:val="20"/>
          <w:lang w:val="tg-Cyrl-TJ"/>
        </w:rPr>
        <w:t xml:space="preserve">ana ataei, ao aonon ami reirei. </w:t>
      </w:r>
    </w:p>
    <w:p w14:paraId="518B8E80" w14:textId="71E6B497" w:rsidR="008D5D08" w:rsidRPr="00E56302" w:rsidRDefault="008D5D08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C66F3C9" w14:textId="77777777" w:rsidR="008D5D08" w:rsidRPr="00E56302" w:rsidRDefault="008D5D08" w:rsidP="008D5D0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E56302">
        <w:rPr>
          <w:rFonts w:ascii="Arial" w:hAnsi="Arial"/>
          <w:b/>
          <w:sz w:val="20"/>
          <w:lang w:val="tg-Cyrl-TJ"/>
        </w:rPr>
        <w:t>Ni buokira ni karaoi moti ibukin taian katamaroa ibukin rineaia kain te baba n tararua n reirei, ti bubuti bwa kam na wareki ara iango aika ti kaeiei aikai ibukin te bitaki ao ni kaekai titiraki akana inano.</w:t>
      </w:r>
    </w:p>
    <w:p w14:paraId="7677DC76" w14:textId="77777777" w:rsidR="008D5D08" w:rsidRPr="00E56302" w:rsidRDefault="008D5D08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4315866" w14:textId="4EE9B5E6" w:rsidR="00F51F29" w:rsidRPr="00E56302" w:rsidRDefault="00F51F29" w:rsidP="00F51F2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56302">
        <w:rPr>
          <w:rFonts w:ascii="Arial" w:hAnsi="Arial"/>
          <w:b/>
          <w:i/>
          <w:sz w:val="20"/>
          <w:lang w:val="tg-Cyrl-TJ"/>
        </w:rPr>
        <w:t>Te bitaki ae e kakawaki ae e kaieieaki: kura ao reirei bwa ana karaoi tabeua ke ni kabane aia rinerine ni kabonganai rabakau aika a bou (electronically) n te bwabwaro ke hui ke n kaw</w:t>
      </w:r>
      <w:r w:rsidR="003A7283">
        <w:rPr>
          <w:rFonts w:ascii="Arial" w:hAnsi="Arial"/>
          <w:b/>
          <w:i/>
          <w:sz w:val="20"/>
          <w:lang w:val="tg-Cyrl-TJ"/>
        </w:rPr>
        <w:t>ai aika</w:t>
      </w:r>
      <w:r w:rsidRPr="00E56302">
        <w:rPr>
          <w:rFonts w:ascii="Arial" w:hAnsi="Arial"/>
          <w:b/>
          <w:i/>
          <w:sz w:val="20"/>
          <w:lang w:val="tg-Cyrl-TJ"/>
        </w:rPr>
        <w:t xml:space="preserve"> a kamanenaki ngkai</w:t>
      </w:r>
    </w:p>
    <w:p w14:paraId="615479C4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57A12" w14:textId="43382AC2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N te tai aio, ngkana e nang b</w:t>
      </w:r>
      <w:r w:rsidR="003A7283">
        <w:rPr>
          <w:rFonts w:ascii="Arial" w:hAnsi="Arial"/>
          <w:sz w:val="20"/>
          <w:lang w:val="tg-Cyrl-TJ"/>
        </w:rPr>
        <w:t>oo tain rinean te tia tei ibuki</w:t>
      </w:r>
      <w:r w:rsidRPr="00E56302">
        <w:rPr>
          <w:rFonts w:ascii="Arial" w:hAnsi="Arial"/>
          <w:sz w:val="20"/>
          <w:lang w:val="tg-Cyrl-TJ"/>
        </w:rPr>
        <w:t xml:space="preserve">a ataein </w:t>
      </w:r>
      <w:r w:rsidR="00F055CC">
        <w:rPr>
          <w:rFonts w:ascii="Arial" w:hAnsi="Arial"/>
          <w:sz w:val="20"/>
          <w:lang w:val="tg-Cyrl-TJ"/>
        </w:rPr>
        <w:t xml:space="preserve">te reirei, n tabetai e kona ni </w:t>
      </w:r>
      <w:r w:rsidRPr="00E56302">
        <w:rPr>
          <w:rFonts w:ascii="Arial" w:hAnsi="Arial"/>
          <w:sz w:val="20"/>
          <w:lang w:val="tg-Cyrl-TJ"/>
        </w:rPr>
        <w:t xml:space="preserve">kanakoaki te kauring nakoim ke ko kona n nora te katanoata ni kateaki n </w:t>
      </w:r>
      <w:r w:rsidR="00F055CC">
        <w:rPr>
          <w:rFonts w:ascii="Arial" w:hAnsi="Arial"/>
          <w:sz w:val="20"/>
          <w:lang w:val="tg-Cyrl-TJ"/>
        </w:rPr>
        <w:t>am</w:t>
      </w:r>
      <w:r w:rsidRPr="00E56302">
        <w:rPr>
          <w:rFonts w:ascii="Arial" w:hAnsi="Arial"/>
          <w:sz w:val="20"/>
          <w:lang w:val="tg-Cyrl-TJ"/>
        </w:rPr>
        <w:t xml:space="preserve"> tabo n </w:t>
      </w:r>
      <w:r w:rsidR="003A7283">
        <w:rPr>
          <w:rFonts w:ascii="Arial" w:hAnsi="Arial"/>
          <w:sz w:val="20"/>
          <w:lang w:val="tg-Cyrl-TJ"/>
        </w:rPr>
        <w:t>r</w:t>
      </w:r>
      <w:r w:rsidR="00F055CC">
        <w:rPr>
          <w:rFonts w:ascii="Arial" w:hAnsi="Arial"/>
          <w:sz w:val="20"/>
          <w:lang w:val="tg-Cyrl-TJ"/>
        </w:rPr>
        <w:t>eirei are e kaota aron ao tain karaoan te rinerine.</w:t>
      </w:r>
    </w:p>
    <w:p w14:paraId="02790618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7EB7C70" w14:textId="73DA25EB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Tiaki iangoa kanakoan te kawai n rinerine ae ngkai. Ma ti iangoia bwa kura ao reirei ana kona ni karaoi tabeua ke ni kabane aia rinerine ni kabongana</w:t>
      </w:r>
      <w:r w:rsidR="003A7283">
        <w:rPr>
          <w:rFonts w:ascii="Arial" w:hAnsi="Arial"/>
          <w:sz w:val="20"/>
          <w:lang w:val="tg-Cyrl-TJ"/>
        </w:rPr>
        <w:t>i</w:t>
      </w:r>
      <w:r w:rsidRPr="00E56302">
        <w:rPr>
          <w:rFonts w:ascii="Arial" w:hAnsi="Arial"/>
          <w:sz w:val="20"/>
          <w:lang w:val="tg-Cyrl-TJ"/>
        </w:rPr>
        <w:t xml:space="preserve"> </w:t>
      </w:r>
      <w:r w:rsidRPr="00E56302">
        <w:rPr>
          <w:rFonts w:ascii="Arial" w:hAnsi="Arial"/>
          <w:b/>
          <w:sz w:val="20"/>
          <w:lang w:val="tg-Cyrl-TJ"/>
        </w:rPr>
        <w:t xml:space="preserve">rabakau aika a bou ke n te nan hui/bwabwaro. </w:t>
      </w:r>
      <w:r w:rsidRPr="00E56302">
        <w:rPr>
          <w:rFonts w:ascii="Arial" w:hAnsi="Arial"/>
          <w:sz w:val="20"/>
          <w:lang w:val="tg-Cyrl-TJ"/>
        </w:rPr>
        <w:t>N te aro aio, ao reirei a kona n rinea te kawai n rinerine ae mwakuri raoi ibukia aia ataei.</w:t>
      </w:r>
    </w:p>
    <w:p w14:paraId="2011DDF6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343A01" w14:paraId="03E122F1" w14:textId="77777777" w:rsidTr="003A7283">
        <w:tc>
          <w:tcPr>
            <w:tcW w:w="9016" w:type="dxa"/>
          </w:tcPr>
          <w:p w14:paraId="441DFA24" w14:textId="77777777" w:rsidR="008D5D08" w:rsidRPr="00E56302" w:rsidRDefault="008D5D08" w:rsidP="008D5D0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1: E mwakuri te kawai ibukin rineaia kain te baba n tararua n te reirei are e kabonganaki ngkai nakoim? Ngkana eng, n te kawai ra? Ngkana tiaki, tera ae e aki mwakuri ibukim?</w:t>
            </w:r>
          </w:p>
          <w:p w14:paraId="1ADA6CD4" w14:textId="77777777" w:rsidR="00DE3953" w:rsidRPr="00E56302" w:rsidRDefault="00DE3953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488DD2E9" w14:textId="3FE4FE1E" w:rsidR="00DE3953" w:rsidRPr="00E56302" w:rsidRDefault="00B8016E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2: Tina kanga ni karekei anga aika a tamaroa riki ibukia I Māori, kain te betebeke, Motirim (Muslim), kain Atia, taan birinamai ibu</w:t>
            </w:r>
            <w:r w:rsidR="003A7283">
              <w:rPr>
                <w:rFonts w:ascii="Arial" w:hAnsi="Arial"/>
                <w:sz w:val="20"/>
                <w:lang w:val="tg-Cyrl-TJ"/>
              </w:rPr>
              <w:t>kin kanganga i abaia, taan uke-</w:t>
            </w:r>
            <w:r w:rsidRPr="00E56302">
              <w:rPr>
                <w:rFonts w:ascii="Arial" w:hAnsi="Arial"/>
                <w:sz w:val="20"/>
                <w:lang w:val="tg-Cyrl-TJ"/>
              </w:rPr>
              <w:t>aba ibukin karekean te kabwaia, ao ataein te reirei aika a mwauku?</w:t>
            </w:r>
          </w:p>
        </w:tc>
      </w:tr>
    </w:tbl>
    <w:p w14:paraId="6F063969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CD56462" w14:textId="4EFCECBF" w:rsidR="00DE3953" w:rsidRPr="00E56302" w:rsidRDefault="00F055CC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>
        <w:rPr>
          <w:rFonts w:ascii="Arial" w:hAnsi="Arial"/>
          <w:sz w:val="20"/>
          <w:u w:val="single"/>
          <w:lang w:val="tg-Cyrl-TJ"/>
        </w:rPr>
        <w:t>Kabonganan rabakau aika a b</w:t>
      </w:r>
      <w:r w:rsidR="00DE3953" w:rsidRPr="00E56302">
        <w:rPr>
          <w:rFonts w:ascii="Arial" w:hAnsi="Arial"/>
          <w:sz w:val="20"/>
          <w:u w:val="single"/>
          <w:lang w:val="tg-Cyrl-TJ"/>
        </w:rPr>
        <w:t xml:space="preserve">ou ibukin te rinerine </w:t>
      </w:r>
    </w:p>
    <w:p w14:paraId="0178EB88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6F0716A" w14:textId="58134BA1" w:rsidR="00DE3953" w:rsidRPr="00E56302" w:rsidRDefault="005D67F7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 tabe ni iangoaia bwa kura ao taian reirei ana karaoi aia rinerine ni kabonganai rabakau aika a bou. Te bwai ae e nanonaki n aei bwa kura ke taian reirei a</w:t>
      </w:r>
      <w:r w:rsidR="003A7283">
        <w:rPr>
          <w:rFonts w:ascii="Arial" w:hAnsi="Arial"/>
          <w:sz w:val="20"/>
          <w:lang w:val="tg-Cyrl-TJ"/>
        </w:rPr>
        <w:t>na</w:t>
      </w:r>
      <w:r w:rsidRPr="00E56302">
        <w:rPr>
          <w:rFonts w:ascii="Arial" w:hAnsi="Arial"/>
          <w:sz w:val="20"/>
          <w:lang w:val="tg-Cyrl-TJ"/>
        </w:rPr>
        <w:t xml:space="preserve"> kona ni kabongana te e-meeri, apps ao uebutiati (websites) ni karaoi tabeua ke ni kabane </w:t>
      </w:r>
      <w:r w:rsidR="003A7283">
        <w:rPr>
          <w:rFonts w:ascii="Arial" w:hAnsi="Arial"/>
          <w:sz w:val="20"/>
          <w:lang w:val="tg-Cyrl-TJ"/>
        </w:rPr>
        <w:t xml:space="preserve">aia rinerine </w:t>
      </w:r>
      <w:r w:rsidRPr="00E56302">
        <w:rPr>
          <w:rFonts w:ascii="Arial" w:hAnsi="Arial"/>
          <w:sz w:val="20"/>
          <w:lang w:val="tg-Cyrl-TJ"/>
        </w:rPr>
        <w:t xml:space="preserve">ibukin rinean te tia tei ibukia ataein te reirei. </w:t>
      </w:r>
    </w:p>
    <w:p w14:paraId="213B9B0B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343A01" w14:paraId="5390F478" w14:textId="77777777" w:rsidTr="003A7283">
        <w:tc>
          <w:tcPr>
            <w:tcW w:w="9016" w:type="dxa"/>
          </w:tcPr>
          <w:p w14:paraId="26FDAB52" w14:textId="7F3D456B" w:rsidR="00FC706F" w:rsidRPr="00E56302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 xml:space="preserve">Titiraki 3a: N am iango rana tamaroa aika ana reke man kabonganan rabakau aika a bou ibukin te rinerine? </w:t>
            </w:r>
          </w:p>
          <w:p w14:paraId="6CA21E10" w14:textId="77777777" w:rsidR="00FC706F" w:rsidRPr="00E56302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3b: N am iango rana kanganga aika ana kona n reke man kabonganan rabaku aika a bou ibukin te rinerine?</w:t>
            </w:r>
          </w:p>
          <w:p w14:paraId="06B7C86F" w14:textId="6051CFFE" w:rsidR="00DE3953" w:rsidRPr="00E56302" w:rsidRDefault="00FC706F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3c: Tera ae e na kona ni karaoia te reirei ni kamanoi ao ni kawakini m</w:t>
            </w:r>
            <w:r w:rsidR="003A7283">
              <w:rPr>
                <w:rFonts w:ascii="Arial" w:hAnsi="Arial"/>
                <w:sz w:val="20"/>
                <w:lang w:val="tg-Cyrl-TJ"/>
              </w:rPr>
              <w:t>u</w:t>
            </w:r>
            <w:r w:rsidRPr="00E56302">
              <w:rPr>
                <w:rFonts w:ascii="Arial" w:hAnsi="Arial"/>
                <w:sz w:val="20"/>
                <w:lang w:val="tg-Cyrl-TJ"/>
              </w:rPr>
              <w:t>in am beba n rinerine?</w:t>
            </w:r>
          </w:p>
        </w:tc>
      </w:tr>
    </w:tbl>
    <w:p w14:paraId="7AFF933E" w14:textId="7C0E872C" w:rsidR="00E56302" w:rsidRPr="00E56302" w:rsidRDefault="00E56302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464A223" w14:textId="77777777" w:rsidR="00E56302" w:rsidRPr="00E56302" w:rsidRDefault="00E56302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E56302">
        <w:rPr>
          <w:rFonts w:ascii="Arial" w:hAnsi="Arial" w:cs="Arial"/>
          <w:b/>
          <w:bCs/>
          <w:sz w:val="20"/>
          <w:szCs w:val="20"/>
          <w:lang w:val="tg-Cyrl-TJ"/>
        </w:rPr>
        <w:br w:type="page"/>
      </w:r>
    </w:p>
    <w:p w14:paraId="39C0AC68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E56302">
        <w:rPr>
          <w:rFonts w:ascii="Arial" w:hAnsi="Arial"/>
          <w:sz w:val="20"/>
          <w:u w:val="single"/>
          <w:lang w:val="tg-Cyrl-TJ"/>
        </w:rPr>
        <w:lastRenderedPageBreak/>
        <w:t>Te rinerine n te bwabwaro (hui)</w:t>
      </w:r>
    </w:p>
    <w:p w14:paraId="2FA2E76D" w14:textId="0E4C32F7" w:rsidR="00DE3953" w:rsidRPr="00E56302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7950BAE" w14:textId="668C4A3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 iangoaia naba bwa kura/</w:t>
      </w:r>
      <w:r w:rsidR="003A7283">
        <w:rPr>
          <w:rFonts w:ascii="Arial" w:hAnsi="Arial"/>
          <w:sz w:val="20"/>
          <w:lang w:val="tg-Cyrl-TJ"/>
        </w:rPr>
        <w:t xml:space="preserve"> taian </w:t>
      </w:r>
      <w:r w:rsidRPr="00E56302">
        <w:rPr>
          <w:rFonts w:ascii="Arial" w:hAnsi="Arial"/>
          <w:sz w:val="20"/>
          <w:lang w:val="tg-Cyrl-TJ"/>
        </w:rPr>
        <w:t>reirei ana kona ni kabongana te hui/bwabwaro ibukin karaoan aia rinerine. Are nanona bwa kura/</w:t>
      </w:r>
      <w:r w:rsidR="003A7283">
        <w:rPr>
          <w:rFonts w:ascii="Arial" w:hAnsi="Arial"/>
          <w:sz w:val="20"/>
          <w:lang w:val="tg-Cyrl-TJ"/>
        </w:rPr>
        <w:t>taian</w:t>
      </w:r>
      <w:r w:rsidRPr="00E56302">
        <w:rPr>
          <w:rFonts w:ascii="Arial" w:hAnsi="Arial"/>
          <w:sz w:val="20"/>
          <w:lang w:val="tg-Cyrl-TJ"/>
        </w:rPr>
        <w:t xml:space="preserve">reirei ana kona ni boa te bwabwaro (hui) are e na kaineti raoi ma </w:t>
      </w:r>
      <w:r w:rsidR="003A7283">
        <w:rPr>
          <w:rFonts w:ascii="Arial" w:hAnsi="Arial"/>
          <w:sz w:val="20"/>
          <w:lang w:val="tg-Cyrl-TJ"/>
        </w:rPr>
        <w:t>rikiaia</w:t>
      </w:r>
      <w:r w:rsidRPr="00E56302">
        <w:rPr>
          <w:rFonts w:ascii="Arial" w:hAnsi="Arial"/>
          <w:sz w:val="20"/>
          <w:lang w:val="tg-Cyrl-TJ"/>
        </w:rPr>
        <w:t>/</w:t>
      </w:r>
      <w:r w:rsidR="003A7283">
        <w:rPr>
          <w:rFonts w:ascii="Arial" w:hAnsi="Arial"/>
          <w:sz w:val="20"/>
          <w:lang w:val="tg-Cyrl-TJ"/>
        </w:rPr>
        <w:t xml:space="preserve">anuaia </w:t>
      </w:r>
      <w:r w:rsidRPr="00E56302">
        <w:rPr>
          <w:rFonts w:ascii="Arial" w:hAnsi="Arial"/>
          <w:sz w:val="20"/>
          <w:lang w:val="tg-Cyrl-TJ"/>
        </w:rPr>
        <w:t xml:space="preserve">(kaupapa) ma aia katei (tikanga) ibukin rineaia </w:t>
      </w:r>
      <w:r w:rsidR="003A7283">
        <w:rPr>
          <w:rFonts w:ascii="Arial" w:hAnsi="Arial"/>
          <w:sz w:val="20"/>
          <w:lang w:val="tg-Cyrl-TJ"/>
        </w:rPr>
        <w:t>kain</w:t>
      </w:r>
      <w:r w:rsidRPr="00E56302">
        <w:rPr>
          <w:rFonts w:ascii="Arial" w:hAnsi="Arial"/>
          <w:sz w:val="20"/>
          <w:lang w:val="tg-Cyrl-TJ"/>
        </w:rPr>
        <w:t xml:space="preserve"> te baba n tararua, ao ni ikotaki ma aia tia tei ataein te reirei. </w:t>
      </w:r>
    </w:p>
    <w:p w14:paraId="4BEDC5D6" w14:textId="77777777" w:rsidR="00DE3953" w:rsidRPr="00E5630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343A01" w14:paraId="495487D8" w14:textId="77777777" w:rsidTr="002A08D2">
        <w:trPr>
          <w:trHeight w:val="213"/>
        </w:trPr>
        <w:tc>
          <w:tcPr>
            <w:tcW w:w="9016" w:type="dxa"/>
          </w:tcPr>
          <w:p w14:paraId="59B82BFE" w14:textId="5CCD3BBA" w:rsidR="00FC706F" w:rsidRPr="00E56302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bookmarkStart w:id="1" w:name="_GoBack" w:colFirst="1" w:colLast="1"/>
            <w:r w:rsidRPr="00E56302">
              <w:rPr>
                <w:rFonts w:ascii="Arial" w:hAnsi="Arial"/>
                <w:sz w:val="20"/>
                <w:lang w:val="tg-Cyrl-TJ"/>
              </w:rPr>
              <w:t>Titiraki 4a: N am iango ran</w:t>
            </w:r>
            <w:r w:rsidR="00F055CC">
              <w:rPr>
                <w:rFonts w:ascii="Arial" w:hAnsi="Arial"/>
                <w:sz w:val="20"/>
                <w:lang w:val="tg-Cyrl-TJ"/>
              </w:rPr>
              <w:t>a</w:t>
            </w:r>
            <w:r w:rsidR="00B80112">
              <w:rPr>
                <w:rFonts w:ascii="Arial" w:hAnsi="Arial"/>
                <w:sz w:val="20"/>
                <w:lang w:val="tg-Cyrl-TJ"/>
              </w:rPr>
              <w:t xml:space="preserve"> tamaroa</w:t>
            </w:r>
            <w:r w:rsidR="003A7283">
              <w:rPr>
                <w:rFonts w:ascii="Arial" w:hAnsi="Arial"/>
                <w:sz w:val="20"/>
                <w:lang w:val="tg-Cyrl-TJ"/>
              </w:rPr>
              <w:t xml:space="preserve"> aika ana kona n reke man kabonga</w:t>
            </w:r>
            <w:r w:rsidR="009F6675">
              <w:rPr>
                <w:rFonts w:ascii="Arial" w:hAnsi="Arial"/>
                <w:sz w:val="20"/>
                <w:lang w:val="tg-Cyrl-TJ"/>
              </w:rPr>
              <w:t xml:space="preserve">nan tain hui/bwabwaro ibukin te </w:t>
            </w:r>
            <w:r w:rsidRPr="00E56302">
              <w:rPr>
                <w:rFonts w:ascii="Arial" w:hAnsi="Arial"/>
                <w:sz w:val="20"/>
                <w:lang w:val="tg-Cyrl-TJ"/>
              </w:rPr>
              <w:t>rinerine?</w:t>
            </w:r>
          </w:p>
          <w:p w14:paraId="7BCB8259" w14:textId="674C06AC" w:rsidR="00DE3953" w:rsidRPr="00E56302" w:rsidRDefault="00FC706F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 xml:space="preserve">Titiraki 4b: N am iango rana kanganga aika ana kona n </w:t>
            </w:r>
            <w:r w:rsidR="003A7283">
              <w:rPr>
                <w:rFonts w:ascii="Arial" w:hAnsi="Arial"/>
                <w:sz w:val="20"/>
                <w:lang w:val="tg-Cyrl-TJ"/>
              </w:rPr>
              <w:t>reke man kabongan</w:t>
            </w:r>
            <w:r w:rsidRPr="00E56302">
              <w:rPr>
                <w:rFonts w:ascii="Arial" w:hAnsi="Arial"/>
                <w:sz w:val="20"/>
                <w:lang w:val="tg-Cyrl-TJ"/>
              </w:rPr>
              <w:t>an taian hui /bwabwaro ibukin te rinerine?</w:t>
            </w:r>
          </w:p>
        </w:tc>
      </w:tr>
      <w:bookmarkEnd w:id="1"/>
    </w:tbl>
    <w:p w14:paraId="162CF02B" w14:textId="77777777" w:rsidR="00180750" w:rsidRPr="00E56302" w:rsidRDefault="00180750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D82FB6A" w14:textId="0934EBB8" w:rsidR="00FC706F" w:rsidRPr="00E56302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56302">
        <w:rPr>
          <w:rFonts w:ascii="Arial" w:hAnsi="Arial"/>
          <w:b/>
          <w:i/>
          <w:sz w:val="20"/>
          <w:lang w:val="tg-Cyrl-TJ"/>
        </w:rPr>
        <w:t>Te bitak</w:t>
      </w:r>
      <w:r w:rsidR="00B80112">
        <w:rPr>
          <w:rFonts w:ascii="Arial" w:hAnsi="Arial"/>
          <w:b/>
          <w:i/>
          <w:sz w:val="20"/>
          <w:lang w:val="tg-Cyrl-TJ"/>
        </w:rPr>
        <w:t>i ae e kaieieaki: Maroro ni kae</w:t>
      </w:r>
      <w:r w:rsidRPr="00E56302">
        <w:rPr>
          <w:rFonts w:ascii="Arial" w:hAnsi="Arial"/>
          <w:b/>
          <w:i/>
          <w:sz w:val="20"/>
          <w:lang w:val="tg-Cyrl-TJ"/>
        </w:rPr>
        <w:t>tie</w:t>
      </w:r>
      <w:r w:rsidR="00B80112">
        <w:rPr>
          <w:rFonts w:ascii="Arial" w:hAnsi="Arial"/>
          <w:b/>
          <w:i/>
          <w:sz w:val="20"/>
          <w:lang w:val="tg-Cyrl-TJ"/>
        </w:rPr>
        <w:t>t</w:t>
      </w:r>
      <w:r w:rsidRPr="00E56302">
        <w:rPr>
          <w:rFonts w:ascii="Arial" w:hAnsi="Arial"/>
          <w:b/>
          <w:i/>
          <w:sz w:val="20"/>
          <w:lang w:val="tg-Cyrl-TJ"/>
        </w:rPr>
        <w:t>i ma ataein te reirei ae ririki 9 ni waerake</w:t>
      </w:r>
      <w:r w:rsidR="00B80112">
        <w:rPr>
          <w:rFonts w:ascii="Arial" w:hAnsi="Arial"/>
          <w:b/>
          <w:i/>
          <w:sz w:val="20"/>
          <w:lang w:val="tg-Cyrl-TJ"/>
        </w:rPr>
        <w:t>.</w:t>
      </w:r>
    </w:p>
    <w:p w14:paraId="7F91CF48" w14:textId="77777777" w:rsidR="00FC706F" w:rsidRPr="00E56302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138D0893" w14:textId="3865F71A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Ibukin katamaroan te rinerine are e na mwakuri raoi ibukimi ti iangoia bwa te baba n tararua e na riai ni maroro ni kaetieti ma ataein te r</w:t>
      </w:r>
      <w:r w:rsidR="009F6675">
        <w:rPr>
          <w:rFonts w:ascii="Arial" w:hAnsi="Arial"/>
          <w:sz w:val="20"/>
          <w:lang w:val="tg-Cyrl-TJ"/>
        </w:rPr>
        <w:t>eirei ae ririki 9 ni waerake, t</w:t>
      </w:r>
      <w:r w:rsidRPr="00E56302">
        <w:rPr>
          <w:rFonts w:ascii="Arial" w:hAnsi="Arial"/>
          <w:sz w:val="20"/>
          <w:lang w:val="tg-Cyrl-TJ"/>
        </w:rPr>
        <w:t>an mwakuri, ao kain te aono n te reirei anne, ibukin k</w:t>
      </w:r>
      <w:r w:rsidR="009F6675">
        <w:rPr>
          <w:rFonts w:ascii="Arial" w:hAnsi="Arial"/>
          <w:sz w:val="20"/>
          <w:lang w:val="tg-Cyrl-TJ"/>
        </w:rPr>
        <w:t>akaean aia iango bwa ana kanga reirei ni karaoi aia rinerine ibukia kain te baba n tararua.</w:t>
      </w:r>
    </w:p>
    <w:p w14:paraId="6F828CDB" w14:textId="387B84E7" w:rsidR="001874D8" w:rsidRPr="00E56302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4D8" w:rsidRPr="00343A01" w14:paraId="7CECE0AC" w14:textId="77777777" w:rsidTr="001874D8">
        <w:tc>
          <w:tcPr>
            <w:tcW w:w="9016" w:type="dxa"/>
          </w:tcPr>
          <w:p w14:paraId="08D20A96" w14:textId="006400B0" w:rsidR="001874D8" w:rsidRPr="00E56302" w:rsidRDefault="001874D8" w:rsidP="009F6675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5: N am iango, e riai te re</w:t>
            </w:r>
            <w:r w:rsidR="009F6675">
              <w:rPr>
                <w:rFonts w:ascii="Arial" w:hAnsi="Arial"/>
                <w:sz w:val="20"/>
                <w:lang w:val="tg-Cyrl-TJ"/>
              </w:rPr>
              <w:t>irei ni maroro ni kaetieti ma t</w:t>
            </w:r>
            <w:r w:rsidRPr="00E56302">
              <w:rPr>
                <w:rFonts w:ascii="Arial" w:hAnsi="Arial"/>
                <w:sz w:val="20"/>
                <w:lang w:val="tg-Cyrl-TJ"/>
              </w:rPr>
              <w:t>an rinerine ao kain aon</w:t>
            </w:r>
            <w:r w:rsidR="009F6675">
              <w:rPr>
                <w:rFonts w:ascii="Arial" w:hAnsi="Arial"/>
                <w:sz w:val="20"/>
                <w:lang w:val="tg-Cyrl-TJ"/>
              </w:rPr>
              <w:t>on</w:t>
            </w:r>
            <w:r w:rsidRPr="00E56302">
              <w:rPr>
                <w:rFonts w:ascii="Arial" w:hAnsi="Arial"/>
                <w:sz w:val="20"/>
                <w:lang w:val="tg-Cyrl-TJ"/>
              </w:rPr>
              <w:t xml:space="preserve"> te reirei anne ibukin aia kawai n rinerine are a nano ia? Ngkana eng, ibukin tera? Ngkana tiaki, e aera ngkai tiaki?</w:t>
            </w:r>
          </w:p>
        </w:tc>
      </w:tr>
    </w:tbl>
    <w:p w14:paraId="669BE5CE" w14:textId="77777777" w:rsidR="001874D8" w:rsidRPr="00E56302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D3B76A5" w14:textId="5225E1B3" w:rsidR="00C453C4" w:rsidRPr="00E56302" w:rsidRDefault="00183222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56302">
        <w:rPr>
          <w:rFonts w:ascii="Arial" w:hAnsi="Arial"/>
          <w:b/>
          <w:i/>
          <w:sz w:val="20"/>
          <w:lang w:val="tg-Cyrl-TJ"/>
        </w:rPr>
        <w:t xml:space="preserve">Te bitaki ae e kaieieaki: Kamatoan bwanaia atein te reirei </w:t>
      </w:r>
    </w:p>
    <w:p w14:paraId="539EBEC6" w14:textId="77777777" w:rsidR="00183222" w:rsidRPr="00E56302" w:rsidRDefault="00183222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3D435DDA" w14:textId="7F58F638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 iangoi naba kawai ake ana nakoraoi ibukia ākonga/</w:t>
      </w:r>
      <w:r w:rsidR="009F6675">
        <w:rPr>
          <w:rFonts w:ascii="Arial" w:hAnsi="Arial"/>
          <w:sz w:val="20"/>
          <w:lang w:val="tg-Cyrl-TJ"/>
        </w:rPr>
        <w:t>ataein te reirei</w:t>
      </w:r>
      <w:r w:rsidRPr="00E56302">
        <w:rPr>
          <w:rFonts w:ascii="Arial" w:hAnsi="Arial"/>
          <w:sz w:val="20"/>
          <w:lang w:val="tg-Cyrl-TJ"/>
        </w:rPr>
        <w:t xml:space="preserve"> bwa ana rinrake n ana waki ni karao babaire te baba n tararua. N te tai aio, ngkana e aki tebenako te tia tei n kanoa te mwawa ibukin aia tia tei ataein te reirei, te mwawa anne e aki kona </w:t>
      </w:r>
      <w:r w:rsidR="009F6675">
        <w:rPr>
          <w:rFonts w:ascii="Arial" w:hAnsi="Arial"/>
          <w:sz w:val="20"/>
          <w:lang w:val="tg-Cyrl-TJ"/>
        </w:rPr>
        <w:t>ni kano</w:t>
      </w:r>
      <w:r w:rsidRPr="00E56302">
        <w:rPr>
          <w:rFonts w:ascii="Arial" w:hAnsi="Arial"/>
          <w:sz w:val="20"/>
          <w:lang w:val="tg-Cyrl-TJ"/>
        </w:rPr>
        <w:t xml:space="preserve">aki ni karokoa e a manga boo tain rinean aia </w:t>
      </w:r>
      <w:r w:rsidR="009F6675">
        <w:rPr>
          <w:rFonts w:ascii="Arial" w:hAnsi="Arial"/>
          <w:sz w:val="20"/>
          <w:lang w:val="tg-Cyrl-TJ"/>
        </w:rPr>
        <w:t>tia tei ataein te reirei are imu</w:t>
      </w:r>
      <w:r w:rsidRPr="00E56302">
        <w:rPr>
          <w:rFonts w:ascii="Arial" w:hAnsi="Arial"/>
          <w:sz w:val="20"/>
          <w:lang w:val="tg-Cyrl-TJ"/>
        </w:rPr>
        <w:t xml:space="preserve">ina. </w:t>
      </w:r>
    </w:p>
    <w:p w14:paraId="5C7439BA" w14:textId="77777777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1D783FC" w14:textId="5261902D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Ti iangoia bwa e na riai te baba n tararua n rinea te tia tei ibukia ataein te reirei ke ni kakaea te kawai ae e kaokoro ibukia ataein te reirei bwa e na rin bwanaia n ana babaire te baba n tararua ibukin aia reirei, ngkana akea ae e tebenako n rine</w:t>
      </w:r>
      <w:r w:rsidR="009F6675">
        <w:rPr>
          <w:rFonts w:ascii="Arial" w:hAnsi="Arial"/>
          <w:sz w:val="20"/>
          <w:lang w:val="tg-Cyrl-TJ"/>
        </w:rPr>
        <w:t>an te tia kanoa te mwawa ibukin</w:t>
      </w:r>
      <w:r w:rsidRPr="00E56302">
        <w:rPr>
          <w:rFonts w:ascii="Arial" w:hAnsi="Arial"/>
          <w:sz w:val="20"/>
          <w:lang w:val="tg-Cyrl-TJ"/>
        </w:rPr>
        <w:t xml:space="preserve"> aia tia tei ataein te reirei. </w:t>
      </w:r>
    </w:p>
    <w:p w14:paraId="73EF5E91" w14:textId="77777777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343A01" w14:paraId="000F65DE" w14:textId="77777777" w:rsidTr="003A7283">
        <w:tc>
          <w:tcPr>
            <w:tcW w:w="9016" w:type="dxa"/>
          </w:tcPr>
          <w:p w14:paraId="451FDA24" w14:textId="569185E4" w:rsidR="00EF1686" w:rsidRPr="00E56302" w:rsidRDefault="00C453C4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6a: Ko kukurei n te iango ae e kaieieaki ibukin te bitaki</w:t>
            </w:r>
            <w:r w:rsidR="00E4005B">
              <w:rPr>
                <w:rFonts w:ascii="Arial" w:hAnsi="Arial"/>
                <w:sz w:val="20"/>
                <w:lang w:val="tg-Cyrl-TJ"/>
              </w:rPr>
              <w:t xml:space="preserve"> aei</w:t>
            </w:r>
            <w:r w:rsidRPr="00E56302">
              <w:rPr>
                <w:rFonts w:ascii="Arial" w:hAnsi="Arial"/>
                <w:sz w:val="20"/>
                <w:lang w:val="tg-Cyrl-TJ"/>
              </w:rPr>
              <w:t xml:space="preserve">? Ngkana eng, ibukin tera? Ngkana tiaki, e aera ngkai tiaki? </w:t>
            </w:r>
          </w:p>
          <w:p w14:paraId="410BE2FA" w14:textId="720081B3" w:rsidR="00C453C4" w:rsidRPr="00E56302" w:rsidRDefault="00DE1F08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 xml:space="preserve">Titiraki 6b: Tera riki ae e kona ni karaoaki are e na kamatoa bwanaia ataein te reirei ni karinrakeia ni karaoan ana babaire te baba n tararua? </w:t>
            </w:r>
          </w:p>
        </w:tc>
      </w:tr>
    </w:tbl>
    <w:p w14:paraId="69C3AF57" w14:textId="77777777" w:rsidR="00C453C4" w:rsidRPr="00E56302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32A9791" w14:textId="1C4BF298" w:rsidR="00C453C4" w:rsidRPr="00E56302" w:rsidRDefault="00E405BB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56302">
        <w:rPr>
          <w:rFonts w:ascii="Arial" w:hAnsi="Arial"/>
          <w:b/>
          <w:i/>
          <w:sz w:val="20"/>
          <w:lang w:val="tg-Cyrl-TJ"/>
        </w:rPr>
        <w:t>Te bitaki ae e kaieieaki: Karinan kauarerekean riki te tai ibukin karoan aia rinerine ataein te reirei</w:t>
      </w:r>
    </w:p>
    <w:p w14:paraId="1BC845CE" w14:textId="77777777" w:rsidR="00E405BB" w:rsidRPr="00E56302" w:rsidRDefault="00E405BB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6405598F" w14:textId="19F48DC8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N te tai aio ao rineaia tan tei ibukia ataein te reirei bon 63 te bong. Kauare</w:t>
      </w:r>
      <w:r w:rsidR="00E4005B">
        <w:rPr>
          <w:rFonts w:ascii="Arial" w:hAnsi="Arial"/>
          <w:sz w:val="20"/>
          <w:lang w:val="tg-Cyrl-TJ"/>
        </w:rPr>
        <w:t>rekean tain te rinerine tao ena</w:t>
      </w:r>
      <w:r w:rsidRPr="00E56302">
        <w:rPr>
          <w:rFonts w:ascii="Arial" w:hAnsi="Arial"/>
          <w:sz w:val="20"/>
          <w:lang w:val="tg-Cyrl-TJ"/>
        </w:rPr>
        <w:t xml:space="preserve"> anai riki nanoia ataein te reirei. Ngaia are, ti iangoa karinan te taibora ae bou ae e na kamanaki riki taina ibukin te namwakaina anne ibukin rinean aia tia tei ataein te reirei.</w:t>
      </w:r>
    </w:p>
    <w:p w14:paraId="3C49B285" w14:textId="77777777" w:rsidR="00C453C4" w:rsidRPr="00E56302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343A01" w14:paraId="5CDBBDC4" w14:textId="77777777" w:rsidTr="003A7283">
        <w:tc>
          <w:tcPr>
            <w:tcW w:w="9016" w:type="dxa"/>
          </w:tcPr>
          <w:p w14:paraId="72525D8C" w14:textId="6CDC1E21" w:rsidR="00C453C4" w:rsidRPr="00E56302" w:rsidRDefault="00C453C4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7: Ko kukurei ma te iango ae e bou aio ibukin kamanakin te tai ibukin te namwakina anne ibukin rinean aia tia tei ataein te reirei? Ngkana eng, ibukin tera? Ngkana tiaki, e aera ngkai tiaki?</w:t>
            </w:r>
          </w:p>
        </w:tc>
      </w:tr>
    </w:tbl>
    <w:p w14:paraId="750BF66B" w14:textId="77777777" w:rsidR="00C453C4" w:rsidRPr="00E56302" w:rsidRDefault="00C453C4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66F96E7D" w14:textId="73566495" w:rsidR="00C453C4" w:rsidRPr="00E56302" w:rsidRDefault="0005221E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56302">
        <w:rPr>
          <w:rFonts w:ascii="Arial" w:hAnsi="Arial"/>
          <w:b/>
          <w:i/>
          <w:sz w:val="20"/>
          <w:lang w:val="tg-Cyrl-TJ"/>
        </w:rPr>
        <w:t xml:space="preserve">Te bitaki ae e kaieieaki: Ibukia reirei bwa ana rinea aia tai aia ataei ibukin karaoan aia rinerine </w:t>
      </w:r>
    </w:p>
    <w:p w14:paraId="50B3859D" w14:textId="77777777" w:rsidR="0005221E" w:rsidRPr="00E56302" w:rsidRDefault="0005221E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A10A8ED" w14:textId="545D9333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 xml:space="preserve">N te tai aio, rineaia aia tia tei ataein te reirei e kakaraoaki ni katoa ririki inanon Tebetembwa. Tao e na mwakuri raoi irouia reirei tabeua, ma ataein reirei tabeaua tao a kan karaoa aia rinerine ibukin aia tia tei n te tai are a bon taku inanon te ririki. Ti iangoia are reirei ana bon rinea aia tai inanon te ririki ibukin karaoan aia rinerine ibukin aia tia tei. </w:t>
      </w:r>
    </w:p>
    <w:p w14:paraId="3C2D34B6" w14:textId="77777777" w:rsidR="00C453C4" w:rsidRPr="00E56302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343A01" w14:paraId="55160425" w14:textId="77777777" w:rsidTr="003A7283">
        <w:tc>
          <w:tcPr>
            <w:tcW w:w="9016" w:type="dxa"/>
          </w:tcPr>
          <w:p w14:paraId="03713217" w14:textId="53B789C9" w:rsidR="00753B57" w:rsidRPr="00E56302" w:rsidRDefault="00C453C4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 xml:space="preserve">Titiraki 8a: N am iango rana </w:t>
            </w:r>
            <w:r w:rsidR="00EF7385">
              <w:rPr>
                <w:rFonts w:ascii="Arial" w:hAnsi="Arial"/>
                <w:sz w:val="20"/>
                <w:lang w:val="tg-Cyrl-TJ"/>
              </w:rPr>
              <w:t xml:space="preserve">tamaroa aika ana </w:t>
            </w:r>
            <w:r w:rsidRPr="00E56302">
              <w:rPr>
                <w:rFonts w:ascii="Arial" w:hAnsi="Arial"/>
                <w:sz w:val="20"/>
                <w:lang w:val="tg-Cyrl-TJ"/>
              </w:rPr>
              <w:t xml:space="preserve">kona </w:t>
            </w:r>
            <w:r w:rsidR="00EF7385">
              <w:rPr>
                <w:rFonts w:ascii="Arial" w:hAnsi="Arial"/>
                <w:sz w:val="20"/>
                <w:lang w:val="tg-Cyrl-TJ"/>
              </w:rPr>
              <w:t xml:space="preserve">n reke </w:t>
            </w:r>
            <w:r w:rsidRPr="00E56302">
              <w:rPr>
                <w:rFonts w:ascii="Arial" w:hAnsi="Arial"/>
                <w:sz w:val="20"/>
                <w:lang w:val="tg-Cyrl-TJ"/>
              </w:rPr>
              <w:t>n</w:t>
            </w:r>
            <w:r w:rsidR="00EF7385">
              <w:rPr>
                <w:rFonts w:ascii="Arial" w:hAnsi="Arial"/>
                <w:sz w:val="20"/>
                <w:lang w:val="tg-Cyrl-TJ"/>
              </w:rPr>
              <w:t>gkana a</w:t>
            </w:r>
            <w:r w:rsidRPr="00E56302">
              <w:rPr>
                <w:rFonts w:ascii="Arial" w:hAnsi="Arial"/>
                <w:sz w:val="20"/>
                <w:lang w:val="tg-Cyrl-TJ"/>
              </w:rPr>
              <w:t xml:space="preserve"> rinea aia tai n te ririki ataein te reirei are ana rinea iai aia tia tei?</w:t>
            </w:r>
          </w:p>
          <w:p w14:paraId="2D4BEED4" w14:textId="4BC8E5B6" w:rsidR="00C453C4" w:rsidRPr="00E56302" w:rsidRDefault="00753B57" w:rsidP="003A7283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56302">
              <w:rPr>
                <w:rFonts w:ascii="Arial" w:hAnsi="Arial"/>
                <w:sz w:val="20"/>
                <w:lang w:val="tg-Cyrl-TJ"/>
              </w:rPr>
              <w:t>Titiraki 8b: N am iango kanga rana kanganga aika ana reke ngkana arona bwa reirei a rinea aia tai n te ririki ibukin rinean aia tia tei ataein te reirei?</w:t>
            </w:r>
          </w:p>
        </w:tc>
      </w:tr>
    </w:tbl>
    <w:p w14:paraId="4BF09014" w14:textId="4371B8AD" w:rsidR="00E56302" w:rsidRPr="00E56302" w:rsidRDefault="00E56302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CC6AB92" w14:textId="77777777" w:rsidR="00E56302" w:rsidRPr="00E56302" w:rsidRDefault="00E56302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 w:cs="Arial"/>
          <w:sz w:val="20"/>
          <w:szCs w:val="20"/>
          <w:lang w:val="tg-Cyrl-TJ"/>
        </w:rPr>
        <w:br w:type="page"/>
      </w:r>
    </w:p>
    <w:p w14:paraId="4703FDB9" w14:textId="07C85A80" w:rsidR="00837F44" w:rsidRPr="00E56302" w:rsidRDefault="00837F4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E56302">
        <w:rPr>
          <w:rFonts w:ascii="Arial" w:hAnsi="Arial"/>
          <w:b/>
          <w:sz w:val="20"/>
          <w:lang w:val="tg-Cyrl-TJ"/>
        </w:rPr>
        <w:lastRenderedPageBreak/>
        <w:t xml:space="preserve">Bitaki riki tabeua aika a kaieieaki </w:t>
      </w:r>
    </w:p>
    <w:p w14:paraId="2C44A5CF" w14:textId="77777777" w:rsidR="00C42304" w:rsidRPr="00E56302" w:rsidRDefault="00C4230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B5ECD" w14:textId="44D6E8D1" w:rsidR="00CC12B6" w:rsidRPr="00E56302" w:rsidRDefault="00CC12B6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 xml:space="preserve">Tia </w:t>
      </w:r>
      <w:r w:rsidR="00EF7385">
        <w:rPr>
          <w:rFonts w:ascii="Arial" w:hAnsi="Arial"/>
          <w:sz w:val="20"/>
          <w:lang w:val="tg-Cyrl-TJ"/>
        </w:rPr>
        <w:t xml:space="preserve">tabe ngkai ni </w:t>
      </w:r>
      <w:r w:rsidRPr="00E56302">
        <w:rPr>
          <w:rFonts w:ascii="Arial" w:hAnsi="Arial"/>
          <w:sz w:val="20"/>
          <w:lang w:val="tg-Cyrl-TJ"/>
        </w:rPr>
        <w:t>karaoi bitaki tabeua, n aron kabouan kainibaire ibukin kateirakeaia ao rineaia kain te baba n</w:t>
      </w:r>
      <w:r w:rsidR="00EF7385">
        <w:rPr>
          <w:rFonts w:ascii="Arial" w:hAnsi="Arial"/>
          <w:sz w:val="20"/>
          <w:lang w:val="tg-Cyrl-TJ"/>
        </w:rPr>
        <w:t xml:space="preserve"> tararua n te aro are ena mwane</w:t>
      </w:r>
      <w:r w:rsidRPr="00E56302">
        <w:rPr>
          <w:rFonts w:ascii="Arial" w:hAnsi="Arial"/>
          <w:sz w:val="20"/>
          <w:lang w:val="tg-Cyrl-TJ"/>
        </w:rPr>
        <w:t xml:space="preserve">ia riki te koraki ni kaineti riki ma kaetiti n te Tiriti o Waitangi. Ko kona ni wareki riki rongorongo ibukin bitaki aikai ao tabeua riki bitaki </w:t>
      </w:r>
      <w:hyperlink r:id="rId6" w:history="1">
        <w:r w:rsidRPr="00E56302">
          <w:rPr>
            <w:rStyle w:val="Hyperlink"/>
            <w:rFonts w:ascii="Arial" w:hAnsi="Arial"/>
            <w:sz w:val="20"/>
            <w:lang w:val="tg-Cyrl-TJ"/>
          </w:rPr>
          <w:t>ikai</w:t>
        </w:r>
      </w:hyperlink>
      <w:r w:rsidRPr="00E56302">
        <w:rPr>
          <w:rFonts w:ascii="Arial" w:hAnsi="Arial"/>
          <w:sz w:val="20"/>
          <w:lang w:val="tg-Cyrl-TJ"/>
        </w:rPr>
        <w:t xml:space="preserve">. </w:t>
      </w:r>
    </w:p>
    <w:p w14:paraId="12C9EE7C" w14:textId="6B6C2D28" w:rsidR="00CC12B6" w:rsidRPr="00E56302" w:rsidRDefault="00CC12B6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6E2F217A" w14:textId="14D7F4A4" w:rsidR="00370513" w:rsidRPr="00E56302" w:rsidRDefault="00B80112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  <w:r>
        <w:rPr>
          <w:rFonts w:ascii="Arial" w:hAnsi="Arial"/>
          <w:b/>
          <w:sz w:val="20"/>
          <w:lang w:val="tg-Cyrl-TJ"/>
        </w:rPr>
        <w:t>Ko na kanga ni karina bwanam</w:t>
      </w:r>
    </w:p>
    <w:p w14:paraId="07E8C025" w14:textId="77777777" w:rsidR="00C42304" w:rsidRPr="00E56302" w:rsidRDefault="00C42304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6A2706" w14:textId="346377BB" w:rsidR="00370513" w:rsidRPr="00E56302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Karinrin ni katamaroa ibukin kataunaari aikai ana in n 16 bongin Tuun.</w:t>
      </w:r>
      <w:r w:rsidR="00E56302">
        <w:rPr>
          <w:rFonts w:ascii="Arial" w:hAnsi="Arial"/>
          <w:sz w:val="20"/>
          <w:lang w:val="tg-Cyrl-TJ"/>
        </w:rPr>
        <w:t xml:space="preserve"> </w:t>
      </w:r>
      <w:r w:rsidRPr="00E56302">
        <w:rPr>
          <w:rFonts w:ascii="Arial" w:hAnsi="Arial"/>
          <w:sz w:val="20"/>
          <w:lang w:val="tg-Cyrl-TJ"/>
        </w:rPr>
        <w:t xml:space="preserve">Ibukin am karirin ni katamaroa ko kona n nakon </w:t>
      </w:r>
      <w:hyperlink r:id="rId7" w:history="1">
        <w:r w:rsidRPr="00E56302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E56302">
        <w:rPr>
          <w:rFonts w:ascii="Arial" w:hAnsi="Arial"/>
          <w:sz w:val="20"/>
          <w:lang w:val="tg-Cyrl-TJ"/>
        </w:rPr>
        <w:t>, email legislation.</w:t>
      </w:r>
      <w:hyperlink r:id="rId8" w:history="1">
        <w:r w:rsidRPr="00E56302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E56302">
        <w:rPr>
          <w:rFonts w:ascii="Arial" w:hAnsi="Arial"/>
          <w:sz w:val="20"/>
          <w:lang w:val="tg-Cyrl-TJ"/>
        </w:rPr>
        <w:t xml:space="preserve"> ke koroboki nakon:</w:t>
      </w:r>
    </w:p>
    <w:p w14:paraId="1A67B932" w14:textId="77777777" w:rsidR="00370513" w:rsidRPr="00E56302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1838667E" w14:textId="77777777" w:rsidR="00370513" w:rsidRPr="00E56302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 xml:space="preserve">Education Consultation </w:t>
      </w:r>
    </w:p>
    <w:p w14:paraId="46C0B382" w14:textId="77777777" w:rsidR="00370513" w:rsidRPr="00E56302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Ministry of Education</w:t>
      </w:r>
    </w:p>
    <w:p w14:paraId="69B363DB" w14:textId="77777777" w:rsidR="00370513" w:rsidRPr="00E56302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 xml:space="preserve">PO Box 1666 </w:t>
      </w:r>
    </w:p>
    <w:p w14:paraId="220ABC66" w14:textId="1AF2AA29" w:rsidR="00370513" w:rsidRPr="00E56302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Wellington 6140</w:t>
      </w:r>
    </w:p>
    <w:p w14:paraId="6A769D11" w14:textId="77777777" w:rsidR="002A08D2" w:rsidRPr="00E56302" w:rsidRDefault="002A08D2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30318A1A" w14:textId="5E852EAF" w:rsidR="00CC12B6" w:rsidRPr="00E56302" w:rsidRDefault="00370513" w:rsidP="00C42304">
      <w:pPr>
        <w:rPr>
          <w:rFonts w:ascii="Arial" w:hAnsi="Arial" w:cs="Arial"/>
          <w:sz w:val="20"/>
          <w:szCs w:val="20"/>
          <w:lang w:val="tg-Cyrl-TJ"/>
        </w:rPr>
      </w:pPr>
      <w:r w:rsidRPr="00E56302">
        <w:rPr>
          <w:rFonts w:ascii="Arial" w:hAnsi="Arial"/>
          <w:sz w:val="20"/>
          <w:lang w:val="tg-Cyrl-TJ"/>
        </w:rPr>
        <w:t>Taiao</w:t>
      </w:r>
      <w:r w:rsidR="00EF7385">
        <w:rPr>
          <w:rFonts w:ascii="Arial" w:hAnsi="Arial"/>
          <w:sz w:val="20"/>
          <w:lang w:val="tg-Cyrl-TJ"/>
        </w:rPr>
        <w:t>ka ma uringnga are am karinrin tao ena</w:t>
      </w:r>
      <w:r w:rsidRPr="00E56302">
        <w:rPr>
          <w:rFonts w:ascii="Arial" w:hAnsi="Arial"/>
          <w:sz w:val="20"/>
          <w:lang w:val="tg-Cyrl-TJ"/>
        </w:rPr>
        <w:t xml:space="preserve"> kona ni kaotinakoaki ian te oin tua are te Official Information Act.</w:t>
      </w:r>
    </w:p>
    <w:sectPr w:rsidR="00CC12B6" w:rsidRPr="00E56302" w:rsidSect="008C4145">
      <w:pgSz w:w="11906" w:h="16838"/>
      <w:pgMar w:top="1440" w:right="1080" w:bottom="1440" w:left="108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1E2C58"/>
    <w:multiLevelType w:val="hybridMultilevel"/>
    <w:tmpl w:val="B2C475F2"/>
    <w:lvl w:ilvl="0" w:tplc="3C9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A53EDD"/>
    <w:multiLevelType w:val="hybridMultilevel"/>
    <w:tmpl w:val="D83E6F18"/>
    <w:lvl w:ilvl="0" w:tplc="67B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5C"/>
    <w:rsid w:val="00020A89"/>
    <w:rsid w:val="00027FC5"/>
    <w:rsid w:val="0005221E"/>
    <w:rsid w:val="00095254"/>
    <w:rsid w:val="00095825"/>
    <w:rsid w:val="00100CC1"/>
    <w:rsid w:val="00134C89"/>
    <w:rsid w:val="001601F3"/>
    <w:rsid w:val="0016202D"/>
    <w:rsid w:val="001760BE"/>
    <w:rsid w:val="00180750"/>
    <w:rsid w:val="00183222"/>
    <w:rsid w:val="001874D8"/>
    <w:rsid w:val="001C1FD7"/>
    <w:rsid w:val="001E3794"/>
    <w:rsid w:val="0020559E"/>
    <w:rsid w:val="00207AE7"/>
    <w:rsid w:val="00220C80"/>
    <w:rsid w:val="0022217F"/>
    <w:rsid w:val="00282C18"/>
    <w:rsid w:val="0028605C"/>
    <w:rsid w:val="002A08D2"/>
    <w:rsid w:val="002A513B"/>
    <w:rsid w:val="00343A01"/>
    <w:rsid w:val="0035568E"/>
    <w:rsid w:val="00370513"/>
    <w:rsid w:val="003967BD"/>
    <w:rsid w:val="003A7283"/>
    <w:rsid w:val="003E17C6"/>
    <w:rsid w:val="00436FF1"/>
    <w:rsid w:val="00463087"/>
    <w:rsid w:val="00480583"/>
    <w:rsid w:val="004A2C40"/>
    <w:rsid w:val="005510E4"/>
    <w:rsid w:val="005579C5"/>
    <w:rsid w:val="005D67F7"/>
    <w:rsid w:val="005F4EB4"/>
    <w:rsid w:val="00601FB9"/>
    <w:rsid w:val="00614576"/>
    <w:rsid w:val="0068451E"/>
    <w:rsid w:val="006A106C"/>
    <w:rsid w:val="006D4A80"/>
    <w:rsid w:val="00724E3D"/>
    <w:rsid w:val="007329C5"/>
    <w:rsid w:val="00735868"/>
    <w:rsid w:val="00746A1A"/>
    <w:rsid w:val="007530ED"/>
    <w:rsid w:val="00753B57"/>
    <w:rsid w:val="00774CB1"/>
    <w:rsid w:val="007C5F03"/>
    <w:rsid w:val="00834109"/>
    <w:rsid w:val="00837F44"/>
    <w:rsid w:val="008A4505"/>
    <w:rsid w:val="008C4145"/>
    <w:rsid w:val="008D5D08"/>
    <w:rsid w:val="00907213"/>
    <w:rsid w:val="009834FF"/>
    <w:rsid w:val="00983BA9"/>
    <w:rsid w:val="0099010A"/>
    <w:rsid w:val="009922E4"/>
    <w:rsid w:val="009E5299"/>
    <w:rsid w:val="009E6C6F"/>
    <w:rsid w:val="009F6675"/>
    <w:rsid w:val="00A37A05"/>
    <w:rsid w:val="00A44B00"/>
    <w:rsid w:val="00AA462E"/>
    <w:rsid w:val="00AF3373"/>
    <w:rsid w:val="00B04724"/>
    <w:rsid w:val="00B156A4"/>
    <w:rsid w:val="00B16D6F"/>
    <w:rsid w:val="00B80112"/>
    <w:rsid w:val="00B8016E"/>
    <w:rsid w:val="00B91E95"/>
    <w:rsid w:val="00BB7C05"/>
    <w:rsid w:val="00BC3A46"/>
    <w:rsid w:val="00C063D3"/>
    <w:rsid w:val="00C42304"/>
    <w:rsid w:val="00C453C4"/>
    <w:rsid w:val="00C5125E"/>
    <w:rsid w:val="00C678D2"/>
    <w:rsid w:val="00C94F2A"/>
    <w:rsid w:val="00CC12B6"/>
    <w:rsid w:val="00CD3A61"/>
    <w:rsid w:val="00CD68B5"/>
    <w:rsid w:val="00D453D2"/>
    <w:rsid w:val="00D5504E"/>
    <w:rsid w:val="00D9101D"/>
    <w:rsid w:val="00DC5A67"/>
    <w:rsid w:val="00DE1F08"/>
    <w:rsid w:val="00DE3953"/>
    <w:rsid w:val="00DF5591"/>
    <w:rsid w:val="00E4005B"/>
    <w:rsid w:val="00E405BB"/>
    <w:rsid w:val="00E534C6"/>
    <w:rsid w:val="00E56302"/>
    <w:rsid w:val="00E949B1"/>
    <w:rsid w:val="00EF1686"/>
    <w:rsid w:val="00EF7385"/>
    <w:rsid w:val="00F055CC"/>
    <w:rsid w:val="00F05F17"/>
    <w:rsid w:val="00F141F5"/>
    <w:rsid w:val="00F17221"/>
    <w:rsid w:val="00F51F29"/>
    <w:rsid w:val="00FC2517"/>
    <w:rsid w:val="00FC28BC"/>
    <w:rsid w:val="00FC706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448DF"/>
  <w15:docId w15:val="{BA1CDBE8-ABAD-4E62-86FD-6DCE743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89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89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ation.education.govt.nz/education/more-choices-more-voices-rethinking-school-board-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.education.govt.nz/conversations/education-and-training-amendment-bill/proposed-changes-to-school-board-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3C58-12CF-4BE3-A3C2-F163EEDA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2</cp:revision>
  <dcterms:created xsi:type="dcterms:W3CDTF">2021-06-12T23:37:00Z</dcterms:created>
  <dcterms:modified xsi:type="dcterms:W3CDTF">2021-06-12T23:37:00Z</dcterms:modified>
</cp:coreProperties>
</file>