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A7" w:rsidRPr="00C31436" w:rsidRDefault="009929A7" w:rsidP="009929A7">
      <w:pPr>
        <w:rPr>
          <w:rFonts w:asciiTheme="minorHAnsi" w:hAnsiTheme="minorHAnsi" w:cstheme="minorHAnsi"/>
          <w:b/>
          <w:sz w:val="22"/>
          <w:szCs w:val="22"/>
        </w:rPr>
      </w:pPr>
      <w:r w:rsidRPr="00C31436">
        <w:rPr>
          <w:rFonts w:asciiTheme="minorHAnsi" w:hAnsiTheme="minorHAnsi" w:cstheme="minorHAnsi"/>
          <w:b/>
          <w:sz w:val="22"/>
          <w:szCs w:val="22"/>
        </w:rPr>
        <w:t xml:space="preserve">He </w:t>
      </w:r>
      <w:proofErr w:type="spellStart"/>
      <w:r w:rsidRPr="00C31436">
        <w:rPr>
          <w:rFonts w:asciiTheme="minorHAnsi" w:hAnsiTheme="minorHAnsi" w:cstheme="minorHAnsi"/>
          <w:b/>
          <w:sz w:val="22"/>
          <w:szCs w:val="22"/>
        </w:rPr>
        <w:t>tauk</w:t>
      </w:r>
      <w:proofErr w:type="spellEnd"/>
      <w:r w:rsidRPr="00C31436">
        <w:rPr>
          <w:rFonts w:asciiTheme="minorHAnsi" w:hAnsiTheme="minorHAnsi" w:cstheme="minorHAnsi"/>
          <w:b/>
          <w:sz w:val="22"/>
          <w:szCs w:val="22"/>
          <w:lang w:val="mi-NZ"/>
        </w:rPr>
        <w:t>ī aronga</w:t>
      </w:r>
      <w:r w:rsidRPr="00C3143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b/>
          <w:sz w:val="22"/>
          <w:szCs w:val="22"/>
        </w:rPr>
        <w:t>mō</w:t>
      </w:r>
      <w:proofErr w:type="spellEnd"/>
      <w:r w:rsidRPr="00C3143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C31436">
        <w:rPr>
          <w:rFonts w:asciiTheme="minorHAnsi" w:hAnsiTheme="minorHAnsi" w:cstheme="minorHAnsi"/>
          <w:b/>
          <w:sz w:val="22"/>
          <w:szCs w:val="22"/>
        </w:rPr>
        <w:t>te</w:t>
      </w:r>
      <w:proofErr w:type="gramEnd"/>
      <w:r w:rsidRPr="00C3143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b/>
          <w:sz w:val="22"/>
          <w:szCs w:val="22"/>
        </w:rPr>
        <w:t>hoahoa</w:t>
      </w:r>
      <w:proofErr w:type="spellEnd"/>
      <w:r w:rsidRPr="00C3143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b/>
          <w:sz w:val="22"/>
          <w:szCs w:val="22"/>
        </w:rPr>
        <w:t>paerewa</w:t>
      </w:r>
      <w:proofErr w:type="spellEnd"/>
      <w:r w:rsidRPr="00C31436">
        <w:rPr>
          <w:rFonts w:asciiTheme="minorHAnsi" w:hAnsiTheme="minorHAnsi" w:cstheme="minorHAnsi"/>
          <w:b/>
          <w:sz w:val="22"/>
          <w:szCs w:val="22"/>
        </w:rPr>
        <w:t xml:space="preserve"> reo-ā-</w:t>
      </w:r>
      <w:proofErr w:type="spellStart"/>
      <w:r w:rsidRPr="00C31436">
        <w:rPr>
          <w:rFonts w:asciiTheme="minorHAnsi" w:hAnsiTheme="minorHAnsi" w:cstheme="minorHAnsi"/>
          <w:b/>
          <w:sz w:val="22"/>
          <w:szCs w:val="22"/>
        </w:rPr>
        <w:t>waha</w:t>
      </w:r>
      <w:proofErr w:type="spellEnd"/>
      <w:r w:rsidRPr="00C31436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C31436">
        <w:rPr>
          <w:rFonts w:asciiTheme="minorHAnsi" w:hAnsiTheme="minorHAnsi" w:cstheme="minorHAnsi"/>
          <w:b/>
          <w:sz w:val="22"/>
          <w:szCs w:val="22"/>
        </w:rPr>
        <w:t>tuhituhi</w:t>
      </w:r>
      <w:proofErr w:type="spellEnd"/>
      <w:r w:rsidRPr="00C31436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C31436">
        <w:rPr>
          <w:rFonts w:asciiTheme="minorHAnsi" w:hAnsiTheme="minorHAnsi" w:cstheme="minorHAnsi"/>
          <w:b/>
          <w:sz w:val="22"/>
          <w:szCs w:val="22"/>
        </w:rPr>
        <w:t>pānui</w:t>
      </w:r>
      <w:proofErr w:type="spellEnd"/>
      <w:r w:rsidRPr="00C31436">
        <w:rPr>
          <w:rFonts w:asciiTheme="minorHAnsi" w:hAnsiTheme="minorHAnsi" w:cstheme="minorHAnsi"/>
          <w:b/>
          <w:sz w:val="22"/>
          <w:szCs w:val="22"/>
        </w:rPr>
        <w:t xml:space="preserve">, me te </w:t>
      </w:r>
      <w:proofErr w:type="spellStart"/>
      <w:r w:rsidRPr="00C31436">
        <w:rPr>
          <w:rFonts w:asciiTheme="minorHAnsi" w:hAnsiTheme="minorHAnsi" w:cstheme="minorHAnsi"/>
          <w:b/>
          <w:sz w:val="22"/>
          <w:szCs w:val="22"/>
        </w:rPr>
        <w:t>pāngarau</w:t>
      </w:r>
      <w:proofErr w:type="spellEnd"/>
      <w:r w:rsidRPr="00C3143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b/>
          <w:sz w:val="22"/>
          <w:szCs w:val="22"/>
        </w:rPr>
        <w:t>hoki</w:t>
      </w:r>
      <w:proofErr w:type="spellEnd"/>
    </w:p>
    <w:p w:rsidR="009929A7" w:rsidRPr="00C31436" w:rsidRDefault="009929A7" w:rsidP="009929A7">
      <w:pPr>
        <w:rPr>
          <w:rFonts w:asciiTheme="minorHAnsi" w:hAnsiTheme="minorHAnsi" w:cstheme="minorHAnsi"/>
          <w:sz w:val="22"/>
          <w:szCs w:val="22"/>
          <w:lang w:val="en-NZ"/>
        </w:rPr>
      </w:pPr>
    </w:p>
    <w:p w:rsidR="009929A7" w:rsidRPr="00C31436" w:rsidRDefault="009929A7" w:rsidP="009929A7">
      <w:pPr>
        <w:rPr>
          <w:rFonts w:asciiTheme="minorHAnsi" w:hAnsiTheme="minorHAnsi" w:cstheme="minorHAnsi"/>
          <w:sz w:val="22"/>
          <w:szCs w:val="22"/>
        </w:rPr>
      </w:pPr>
      <w:r w:rsidRPr="00C31436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tēnei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tau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tonu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kei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31436">
        <w:rPr>
          <w:rFonts w:asciiTheme="minorHAnsi" w:hAnsiTheme="minorHAnsi" w:cstheme="minorHAnsi"/>
          <w:sz w:val="22"/>
          <w:szCs w:val="22"/>
        </w:rPr>
        <w:t>te</w:t>
      </w:r>
      <w:proofErr w:type="gram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hoahoatia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he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paerewa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Reo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Matatini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Pāngarau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hou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nā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runga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te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arotakenga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NCEA.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hoahoatia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ngā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paerewa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hou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tētahi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rōpū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mātanga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proofErr w:type="gramStart"/>
      <w:r w:rsidRPr="00C31436">
        <w:rPr>
          <w:rFonts w:asciiTheme="minorHAnsi" w:hAnsiTheme="minorHAnsi" w:cstheme="minorHAnsi"/>
          <w:sz w:val="22"/>
          <w:szCs w:val="22"/>
        </w:rPr>
        <w:t>ko</w:t>
      </w:r>
      <w:proofErr w:type="spellEnd"/>
      <w:proofErr w:type="gram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tētahi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mō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te reo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matatini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ko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tētahi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mō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te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pāngarau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) e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ngana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nei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ki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te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tautoko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te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angitu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a te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hunga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rangatahi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>.</w:t>
      </w:r>
    </w:p>
    <w:p w:rsidR="009929A7" w:rsidRPr="00C31436" w:rsidRDefault="009929A7" w:rsidP="009929A7">
      <w:pPr>
        <w:rPr>
          <w:rFonts w:asciiTheme="minorHAnsi" w:hAnsiTheme="minorHAnsi" w:cstheme="minorHAnsi"/>
          <w:sz w:val="22"/>
          <w:szCs w:val="22"/>
          <w:lang w:val="en-NZ"/>
        </w:rPr>
      </w:pPr>
    </w:p>
    <w:p w:rsidR="009929A7" w:rsidRPr="00C31436" w:rsidRDefault="009929A7" w:rsidP="009929A7">
      <w:pPr>
        <w:rPr>
          <w:rFonts w:asciiTheme="minorHAnsi" w:hAnsiTheme="minorHAnsi" w:cstheme="minorHAnsi"/>
          <w:sz w:val="22"/>
          <w:szCs w:val="22"/>
        </w:rPr>
      </w:pPr>
      <w:r w:rsidRPr="00C31436">
        <w:rPr>
          <w:rFonts w:asciiTheme="minorHAnsi" w:hAnsiTheme="minorHAnsi" w:cstheme="minorHAnsi"/>
          <w:sz w:val="22"/>
          <w:szCs w:val="22"/>
        </w:rPr>
        <w:t xml:space="preserve">E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tono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ana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mātou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mō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ngā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Taukī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Aronga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mai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31436">
        <w:rPr>
          <w:rFonts w:asciiTheme="minorHAnsi" w:hAnsiTheme="minorHAnsi" w:cstheme="minorHAnsi"/>
          <w:sz w:val="22"/>
          <w:szCs w:val="22"/>
        </w:rPr>
        <w:t>te</w:t>
      </w:r>
      <w:proofErr w:type="gram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rāngai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kaiako kia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hou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mai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ki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te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mahi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tahi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runga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tēnei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kaupapa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mā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te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hono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mai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ki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ngā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rōpū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tuhituhi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mā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te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whakarato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urupare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rānei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pā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ana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ki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ngā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sz w:val="22"/>
          <w:szCs w:val="22"/>
        </w:rPr>
        <w:t>paerewa</w:t>
      </w:r>
      <w:proofErr w:type="spellEnd"/>
      <w:r w:rsidRPr="00C31436">
        <w:rPr>
          <w:rFonts w:asciiTheme="minorHAnsi" w:hAnsiTheme="minorHAnsi" w:cstheme="minorHAnsi"/>
          <w:sz w:val="22"/>
          <w:szCs w:val="22"/>
        </w:rPr>
        <w:t>.</w:t>
      </w:r>
    </w:p>
    <w:p w:rsidR="009929A7" w:rsidRPr="00C31436" w:rsidRDefault="009929A7" w:rsidP="009929A7">
      <w:pPr>
        <w:rPr>
          <w:rFonts w:asciiTheme="minorHAnsi" w:hAnsiTheme="minorHAnsi" w:cstheme="minorHAnsi"/>
          <w:sz w:val="22"/>
          <w:szCs w:val="22"/>
          <w:lang w:val="en-NZ"/>
        </w:rPr>
      </w:pPr>
    </w:p>
    <w:p w:rsidR="009929A7" w:rsidRPr="00C31436" w:rsidRDefault="009929A7" w:rsidP="009929A7">
      <w:p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C31436">
        <w:rPr>
          <w:rFonts w:asciiTheme="minorHAnsi" w:hAnsiTheme="minorHAnsi" w:cstheme="minorHAnsi"/>
          <w:b/>
          <w:sz w:val="22"/>
          <w:szCs w:val="22"/>
        </w:rPr>
        <w:t>Kōrero</w:t>
      </w:r>
      <w:proofErr w:type="spellEnd"/>
      <w:r w:rsidRPr="00C31436">
        <w:rPr>
          <w:rFonts w:asciiTheme="minorHAnsi" w:hAnsiTheme="minorHAnsi" w:cstheme="minorHAnsi"/>
          <w:b/>
          <w:sz w:val="22"/>
          <w:szCs w:val="22"/>
        </w:rPr>
        <w:t xml:space="preserve"> a </w:t>
      </w:r>
      <w:proofErr w:type="gramStart"/>
      <w:r w:rsidRPr="00C31436">
        <w:rPr>
          <w:rFonts w:asciiTheme="minorHAnsi" w:hAnsiTheme="minorHAnsi" w:cstheme="minorHAnsi"/>
          <w:b/>
          <w:sz w:val="22"/>
          <w:szCs w:val="22"/>
        </w:rPr>
        <w:t>te</w:t>
      </w:r>
      <w:proofErr w:type="gramEnd"/>
      <w:r w:rsidRPr="00C3143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C31436">
        <w:rPr>
          <w:rFonts w:asciiTheme="minorHAnsi" w:hAnsiTheme="minorHAnsi" w:cstheme="minorHAnsi"/>
          <w:b/>
          <w:sz w:val="22"/>
          <w:szCs w:val="22"/>
        </w:rPr>
        <w:t>Kaitono</w:t>
      </w:r>
      <w:proofErr w:type="spellEnd"/>
    </w:p>
    <w:p w:rsidR="009929A7" w:rsidRPr="00C31436" w:rsidRDefault="009929A7" w:rsidP="009929A7">
      <w:pPr>
        <w:rPr>
          <w:rFonts w:asciiTheme="minorHAnsi" w:hAnsiTheme="minorHAnsi" w:cstheme="minorHAnsi"/>
          <w:b/>
          <w:sz w:val="22"/>
          <w:szCs w:val="22"/>
          <w:lang w:val="en-NZ"/>
        </w:rPr>
      </w:pPr>
    </w:p>
    <w:p w:rsidR="009929A7" w:rsidRPr="00C31436" w:rsidRDefault="009929A7" w:rsidP="009929A7">
      <w:pPr>
        <w:shd w:val="clear" w:color="auto" w:fill="FFFFFF"/>
        <w:spacing w:after="210"/>
        <w:textAlignment w:val="baseline"/>
        <w:rPr>
          <w:rFonts w:asciiTheme="minorHAnsi" w:hAnsiTheme="minorHAnsi" w:cstheme="minorHAnsi"/>
          <w:color w:val="231F20"/>
          <w:sz w:val="22"/>
          <w:szCs w:val="22"/>
          <w:lang w:eastAsia="en-NZ"/>
        </w:rPr>
      </w:pP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Pārongo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mō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ngā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kaitono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:</w:t>
      </w:r>
    </w:p>
    <w:p w:rsidR="009929A7" w:rsidRPr="00C31436" w:rsidRDefault="009929A7" w:rsidP="009929A7">
      <w:pPr>
        <w:numPr>
          <w:ilvl w:val="0"/>
          <w:numId w:val="1"/>
        </w:numPr>
        <w:shd w:val="clear" w:color="auto" w:fill="FFFFFF"/>
        <w:spacing w:after="200" w:line="276" w:lineRule="auto"/>
        <w:ind w:left="300"/>
        <w:textAlignment w:val="baseline"/>
        <w:rPr>
          <w:rFonts w:asciiTheme="minorHAnsi" w:hAnsiTheme="minorHAnsi" w:cstheme="minorHAnsi"/>
          <w:color w:val="231F20"/>
          <w:sz w:val="22"/>
          <w:szCs w:val="22"/>
          <w:lang w:eastAsia="en-NZ"/>
        </w:rPr>
      </w:pPr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Me kaiako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tonu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te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kaitono</w:t>
      </w:r>
      <w:proofErr w:type="spellEnd"/>
    </w:p>
    <w:p w:rsidR="009929A7" w:rsidRPr="00C31436" w:rsidRDefault="009929A7" w:rsidP="009929A7">
      <w:pPr>
        <w:numPr>
          <w:ilvl w:val="0"/>
          <w:numId w:val="1"/>
        </w:numPr>
        <w:shd w:val="clear" w:color="auto" w:fill="FFFFFF"/>
        <w:spacing w:after="200" w:line="276" w:lineRule="auto"/>
        <w:ind w:left="300"/>
        <w:textAlignment w:val="baseline"/>
        <w:rPr>
          <w:rFonts w:asciiTheme="minorHAnsi" w:hAnsiTheme="minorHAnsi" w:cstheme="minorHAnsi"/>
          <w:color w:val="231F20"/>
          <w:sz w:val="22"/>
          <w:szCs w:val="22"/>
          <w:lang w:eastAsia="en-NZ"/>
        </w:rPr>
      </w:pPr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Me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whai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mārama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ki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ngā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mahi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reo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matatini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ki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ngā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mahi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pāngarau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hoki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e ai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ki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Te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Marautanga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o Aotearoa</w:t>
      </w:r>
    </w:p>
    <w:p w:rsidR="009929A7" w:rsidRPr="00C31436" w:rsidRDefault="009929A7" w:rsidP="009929A7">
      <w:pPr>
        <w:numPr>
          <w:ilvl w:val="0"/>
          <w:numId w:val="1"/>
        </w:numPr>
        <w:shd w:val="clear" w:color="auto" w:fill="FFFFFF"/>
        <w:spacing w:after="200" w:line="276" w:lineRule="auto"/>
        <w:ind w:left="300"/>
        <w:textAlignment w:val="baseline"/>
        <w:rPr>
          <w:rFonts w:asciiTheme="minorHAnsi" w:hAnsiTheme="minorHAnsi" w:cstheme="minorHAnsi"/>
          <w:color w:val="231F20"/>
          <w:sz w:val="22"/>
          <w:szCs w:val="22"/>
          <w:lang w:eastAsia="en-NZ"/>
        </w:rPr>
      </w:pPr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Me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ngana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ki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te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tautoko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i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ngā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mahi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whakaako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,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akoako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hoki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mō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te reo-ā-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waha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, te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pānui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, te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tuhituhi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, te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pāngarau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rānei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 </w:t>
      </w:r>
    </w:p>
    <w:p w:rsidR="009929A7" w:rsidRPr="00C31436" w:rsidRDefault="009929A7" w:rsidP="009929A7">
      <w:pPr>
        <w:numPr>
          <w:ilvl w:val="0"/>
          <w:numId w:val="1"/>
        </w:numPr>
        <w:shd w:val="clear" w:color="auto" w:fill="FFFFFF"/>
        <w:spacing w:after="200" w:line="276" w:lineRule="auto"/>
        <w:ind w:left="300"/>
        <w:textAlignment w:val="baseline"/>
        <w:rPr>
          <w:rFonts w:asciiTheme="minorHAnsi" w:hAnsiTheme="minorHAnsi" w:cstheme="minorHAnsi"/>
          <w:color w:val="231F20"/>
          <w:sz w:val="22"/>
          <w:szCs w:val="22"/>
          <w:lang w:eastAsia="en-NZ"/>
        </w:rPr>
      </w:pPr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Me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wātea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hoki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te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kaitono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: </w:t>
      </w:r>
    </w:p>
    <w:p w:rsidR="009929A7" w:rsidRPr="00C31436" w:rsidRDefault="009929A7" w:rsidP="009929A7">
      <w:pPr>
        <w:numPr>
          <w:ilvl w:val="1"/>
          <w:numId w:val="1"/>
        </w:numPr>
        <w:shd w:val="clear" w:color="auto" w:fill="FFFFFF"/>
        <w:spacing w:after="200" w:line="276" w:lineRule="auto"/>
        <w:textAlignment w:val="baseline"/>
        <w:rPr>
          <w:rFonts w:asciiTheme="minorHAnsi" w:hAnsiTheme="minorHAnsi" w:cstheme="minorHAnsi"/>
          <w:color w:val="231F20"/>
          <w:sz w:val="22"/>
          <w:szCs w:val="22"/>
          <w:lang w:eastAsia="en-NZ"/>
        </w:rPr>
      </w:pPr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Ki te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takoha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mai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ki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te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rōpū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tuhituhi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i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ngā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paerewa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(e ono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ngā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rā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i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tēnei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tau)</w:t>
      </w:r>
    </w:p>
    <w:p w:rsidR="009929A7" w:rsidRPr="00C31436" w:rsidRDefault="009929A7" w:rsidP="009929A7">
      <w:pPr>
        <w:numPr>
          <w:ilvl w:val="1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color w:val="231F20"/>
          <w:sz w:val="22"/>
          <w:szCs w:val="22"/>
          <w:lang w:val="en-NZ" w:eastAsia="en-NZ"/>
        </w:rPr>
      </w:pPr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Ki te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whakarato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urupare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i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runga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anō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i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ngā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paerewa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hou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ka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tuhia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(he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māmā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ake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tēnei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paihere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)</w:t>
      </w:r>
      <w:bookmarkStart w:id="0" w:name="_GoBack"/>
      <w:bookmarkEnd w:id="0"/>
    </w:p>
    <w:p w:rsidR="009929A7" w:rsidRPr="00C31436" w:rsidRDefault="009929A7" w:rsidP="009929A7">
      <w:pPr>
        <w:shd w:val="clear" w:color="auto" w:fill="FFFFFF"/>
        <w:textAlignment w:val="baseline"/>
        <w:rPr>
          <w:rFonts w:asciiTheme="minorHAnsi" w:hAnsiTheme="minorHAnsi" w:cstheme="minorHAnsi"/>
          <w:color w:val="231F20"/>
          <w:sz w:val="22"/>
          <w:szCs w:val="22"/>
          <w:lang w:val="en-NZ" w:eastAsia="en-NZ"/>
        </w:rPr>
      </w:pPr>
    </w:p>
    <w:p w:rsidR="009929A7" w:rsidRPr="00C31436" w:rsidRDefault="009929A7" w:rsidP="009929A7">
      <w:pPr>
        <w:shd w:val="clear" w:color="auto" w:fill="FFFFFF"/>
        <w:spacing w:line="360" w:lineRule="atLeast"/>
        <w:textAlignment w:val="baseline"/>
        <w:rPr>
          <w:rFonts w:asciiTheme="minorHAnsi" w:hAnsiTheme="minorHAnsi" w:cstheme="minorHAnsi"/>
          <w:color w:val="231F20"/>
          <w:sz w:val="22"/>
          <w:szCs w:val="22"/>
          <w:lang w:val="en-NZ" w:eastAsia="en-NZ"/>
        </w:rPr>
      </w:pPr>
      <w:r w:rsidRPr="00C31436">
        <w:rPr>
          <w:rFonts w:asciiTheme="minorHAnsi" w:hAnsiTheme="minorHAnsi" w:cstheme="minorHAnsi"/>
          <w:b/>
          <w:bCs/>
          <w:color w:val="222324"/>
          <w:sz w:val="22"/>
          <w:szCs w:val="22"/>
          <w:bdr w:val="none" w:sz="0" w:space="0" w:color="auto" w:frame="1"/>
          <w:lang w:eastAsia="en-NZ"/>
        </w:rPr>
        <w:t xml:space="preserve">Ki te </w:t>
      </w:r>
      <w:proofErr w:type="spellStart"/>
      <w:r w:rsidRPr="00C31436">
        <w:rPr>
          <w:rFonts w:asciiTheme="minorHAnsi" w:hAnsiTheme="minorHAnsi" w:cstheme="minorHAnsi"/>
          <w:b/>
          <w:bCs/>
          <w:color w:val="222324"/>
          <w:sz w:val="22"/>
          <w:szCs w:val="22"/>
          <w:bdr w:val="none" w:sz="0" w:space="0" w:color="auto" w:frame="1"/>
          <w:lang w:eastAsia="en-NZ"/>
        </w:rPr>
        <w:t>tono</w:t>
      </w:r>
      <w:proofErr w:type="spellEnd"/>
      <w:r w:rsidRPr="00C31436">
        <w:rPr>
          <w:rFonts w:asciiTheme="minorHAnsi" w:hAnsiTheme="minorHAnsi" w:cstheme="minorHAnsi"/>
          <w:b/>
          <w:bCs/>
          <w:color w:val="222324"/>
          <w:sz w:val="22"/>
          <w:szCs w:val="22"/>
          <w:bdr w:val="none" w:sz="0" w:space="0" w:color="auto" w:frame="1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b/>
          <w:bCs/>
          <w:color w:val="222324"/>
          <w:sz w:val="22"/>
          <w:szCs w:val="22"/>
          <w:bdr w:val="none" w:sz="0" w:space="0" w:color="auto" w:frame="1"/>
          <w:lang w:eastAsia="en-NZ"/>
        </w:rPr>
        <w:t>mō</w:t>
      </w:r>
      <w:proofErr w:type="spellEnd"/>
      <w:r w:rsidRPr="00C31436">
        <w:rPr>
          <w:rFonts w:asciiTheme="minorHAnsi" w:hAnsiTheme="minorHAnsi" w:cstheme="minorHAnsi"/>
          <w:b/>
          <w:bCs/>
          <w:color w:val="222324"/>
          <w:sz w:val="22"/>
          <w:szCs w:val="22"/>
          <w:bdr w:val="none" w:sz="0" w:space="0" w:color="auto" w:frame="1"/>
          <w:lang w:eastAsia="en-NZ"/>
        </w:rPr>
        <w:t xml:space="preserve"> te </w:t>
      </w:r>
      <w:proofErr w:type="spellStart"/>
      <w:r w:rsidRPr="00C31436">
        <w:rPr>
          <w:rFonts w:asciiTheme="minorHAnsi" w:hAnsiTheme="minorHAnsi" w:cstheme="minorHAnsi"/>
          <w:b/>
          <w:bCs/>
          <w:color w:val="222324"/>
          <w:sz w:val="22"/>
          <w:szCs w:val="22"/>
          <w:bdr w:val="none" w:sz="0" w:space="0" w:color="auto" w:frame="1"/>
          <w:lang w:eastAsia="en-NZ"/>
        </w:rPr>
        <w:t>mahi</w:t>
      </w:r>
      <w:proofErr w:type="spellEnd"/>
      <w:r w:rsidRPr="00C31436">
        <w:rPr>
          <w:rFonts w:asciiTheme="minorHAnsi" w:hAnsiTheme="minorHAnsi" w:cstheme="minorHAnsi"/>
          <w:b/>
          <w:bCs/>
          <w:color w:val="222324"/>
          <w:sz w:val="22"/>
          <w:szCs w:val="22"/>
          <w:bdr w:val="none" w:sz="0" w:space="0" w:color="auto" w:frame="1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b/>
          <w:bCs/>
          <w:color w:val="222324"/>
          <w:sz w:val="22"/>
          <w:szCs w:val="22"/>
          <w:bdr w:val="none" w:sz="0" w:space="0" w:color="auto" w:frame="1"/>
          <w:lang w:eastAsia="en-NZ"/>
        </w:rPr>
        <w:t>nei</w:t>
      </w:r>
      <w:proofErr w:type="spellEnd"/>
      <w:r w:rsidRPr="00C31436">
        <w:rPr>
          <w:rFonts w:asciiTheme="minorHAnsi" w:hAnsiTheme="minorHAnsi" w:cstheme="minorHAnsi"/>
          <w:b/>
          <w:bCs/>
          <w:color w:val="222324"/>
          <w:sz w:val="22"/>
          <w:szCs w:val="22"/>
          <w:bdr w:val="none" w:sz="0" w:space="0" w:color="auto" w:frame="1"/>
          <w:lang w:eastAsia="en-NZ"/>
        </w:rPr>
        <w:t>,</w:t>
      </w:r>
      <w:r w:rsidRPr="00C31436">
        <w:rPr>
          <w:rFonts w:asciiTheme="minorHAnsi" w:hAnsiTheme="minorHAnsi" w:cstheme="minorHAnsi"/>
          <w:bCs/>
          <w:color w:val="222324"/>
          <w:sz w:val="22"/>
          <w:szCs w:val="22"/>
          <w:bdr w:val="none" w:sz="0" w:space="0" w:color="auto" w:frame="1"/>
          <w:lang w:eastAsia="en-NZ"/>
        </w:rPr>
        <w:t> </w:t>
      </w:r>
      <w:proofErr w:type="spellStart"/>
      <w:r w:rsidRPr="00C31436">
        <w:rPr>
          <w:rFonts w:asciiTheme="minorHAnsi" w:hAnsiTheme="minorHAnsi" w:cstheme="minorHAnsi"/>
          <w:bCs/>
          <w:color w:val="222324"/>
          <w:sz w:val="22"/>
          <w:szCs w:val="22"/>
          <w:bdr w:val="none" w:sz="0" w:space="0" w:color="auto" w:frame="1"/>
          <w:lang w:eastAsia="en-NZ"/>
        </w:rPr>
        <w:t>tukuna</w:t>
      </w:r>
      <w:proofErr w:type="spellEnd"/>
      <w:r w:rsidRPr="00C31436">
        <w:rPr>
          <w:rFonts w:asciiTheme="minorHAnsi" w:hAnsiTheme="minorHAnsi" w:cstheme="minorHAnsi"/>
          <w:bCs/>
          <w:color w:val="222324"/>
          <w:sz w:val="22"/>
          <w:szCs w:val="22"/>
          <w:bdr w:val="none" w:sz="0" w:space="0" w:color="auto" w:frame="1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bCs/>
          <w:color w:val="222324"/>
          <w:sz w:val="22"/>
          <w:szCs w:val="22"/>
          <w:bdr w:val="none" w:sz="0" w:space="0" w:color="auto" w:frame="1"/>
          <w:lang w:eastAsia="en-NZ"/>
        </w:rPr>
        <w:t>mai</w:t>
      </w:r>
      <w:proofErr w:type="spellEnd"/>
      <w:r w:rsidRPr="00C31436">
        <w:rPr>
          <w:rFonts w:asciiTheme="minorHAnsi" w:hAnsiTheme="minorHAnsi" w:cstheme="minorHAnsi"/>
          <w:bCs/>
          <w:color w:val="222324"/>
          <w:sz w:val="22"/>
          <w:szCs w:val="22"/>
          <w:bdr w:val="none" w:sz="0" w:space="0" w:color="auto" w:frame="1"/>
          <w:lang w:eastAsia="en-NZ"/>
        </w:rPr>
        <w:t xml:space="preserve"> he </w:t>
      </w:r>
      <w:proofErr w:type="spellStart"/>
      <w:r w:rsidRPr="00C31436">
        <w:rPr>
          <w:rFonts w:asciiTheme="minorHAnsi" w:hAnsiTheme="minorHAnsi" w:cstheme="minorHAnsi"/>
          <w:bCs/>
          <w:color w:val="222324"/>
          <w:sz w:val="22"/>
          <w:szCs w:val="22"/>
          <w:bdr w:val="none" w:sz="0" w:space="0" w:color="auto" w:frame="1"/>
          <w:lang w:eastAsia="en-NZ"/>
        </w:rPr>
        <w:t>īmera</w:t>
      </w:r>
      <w:proofErr w:type="spellEnd"/>
      <w:r w:rsidRPr="00C31436">
        <w:rPr>
          <w:rFonts w:asciiTheme="minorHAnsi" w:hAnsiTheme="minorHAnsi" w:cstheme="minorHAnsi"/>
          <w:bCs/>
          <w:color w:val="222324"/>
          <w:sz w:val="22"/>
          <w:szCs w:val="22"/>
          <w:bdr w:val="none" w:sz="0" w:space="0" w:color="auto" w:frame="1"/>
          <w:lang w:eastAsia="en-NZ"/>
        </w:rPr>
        <w:t xml:space="preserve"> e </w:t>
      </w:r>
      <w:proofErr w:type="spellStart"/>
      <w:r w:rsidRPr="00C31436">
        <w:rPr>
          <w:rFonts w:asciiTheme="minorHAnsi" w:hAnsiTheme="minorHAnsi" w:cstheme="minorHAnsi"/>
          <w:bCs/>
          <w:color w:val="222324"/>
          <w:sz w:val="22"/>
          <w:szCs w:val="22"/>
          <w:bdr w:val="none" w:sz="0" w:space="0" w:color="auto" w:frame="1"/>
          <w:lang w:eastAsia="en-NZ"/>
        </w:rPr>
        <w:t>rārangi</w:t>
      </w:r>
      <w:proofErr w:type="spellEnd"/>
      <w:r w:rsidRPr="00C31436">
        <w:rPr>
          <w:rFonts w:asciiTheme="minorHAnsi" w:hAnsiTheme="minorHAnsi" w:cstheme="minorHAnsi"/>
          <w:bCs/>
          <w:color w:val="222324"/>
          <w:sz w:val="22"/>
          <w:szCs w:val="22"/>
          <w:bdr w:val="none" w:sz="0" w:space="0" w:color="auto" w:frame="1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bCs/>
          <w:color w:val="222324"/>
          <w:sz w:val="22"/>
          <w:szCs w:val="22"/>
          <w:bdr w:val="none" w:sz="0" w:space="0" w:color="auto" w:frame="1"/>
          <w:lang w:eastAsia="en-NZ"/>
        </w:rPr>
        <w:t>mai</w:t>
      </w:r>
      <w:proofErr w:type="spellEnd"/>
      <w:r w:rsidRPr="00C31436">
        <w:rPr>
          <w:rFonts w:asciiTheme="minorHAnsi" w:hAnsiTheme="minorHAnsi" w:cstheme="minorHAnsi"/>
          <w:bCs/>
          <w:color w:val="222324"/>
          <w:sz w:val="22"/>
          <w:szCs w:val="22"/>
          <w:bdr w:val="none" w:sz="0" w:space="0" w:color="auto" w:frame="1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bCs/>
          <w:color w:val="222324"/>
          <w:sz w:val="22"/>
          <w:szCs w:val="22"/>
          <w:bdr w:val="none" w:sz="0" w:space="0" w:color="auto" w:frame="1"/>
          <w:lang w:eastAsia="en-NZ"/>
        </w:rPr>
        <w:t>ana</w:t>
      </w:r>
      <w:proofErr w:type="spellEnd"/>
      <w:r w:rsidRPr="00C31436">
        <w:rPr>
          <w:rFonts w:asciiTheme="minorHAnsi" w:hAnsiTheme="minorHAnsi" w:cstheme="minorHAnsi"/>
          <w:bCs/>
          <w:color w:val="222324"/>
          <w:sz w:val="22"/>
          <w:szCs w:val="22"/>
          <w:bdr w:val="none" w:sz="0" w:space="0" w:color="auto" w:frame="1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bCs/>
          <w:color w:val="222324"/>
          <w:sz w:val="22"/>
          <w:szCs w:val="22"/>
          <w:bdr w:val="none" w:sz="0" w:space="0" w:color="auto" w:frame="1"/>
          <w:lang w:eastAsia="en-NZ"/>
        </w:rPr>
        <w:t>i</w:t>
      </w:r>
      <w:proofErr w:type="spellEnd"/>
      <w:r w:rsidRPr="00C31436">
        <w:rPr>
          <w:rFonts w:asciiTheme="minorHAnsi" w:hAnsiTheme="minorHAnsi" w:cstheme="minorHAnsi"/>
          <w:bCs/>
          <w:color w:val="222324"/>
          <w:sz w:val="22"/>
          <w:szCs w:val="22"/>
          <w:bdr w:val="none" w:sz="0" w:space="0" w:color="auto" w:frame="1"/>
          <w:lang w:eastAsia="en-NZ"/>
        </w:rPr>
        <w:t xml:space="preserve"> ō </w:t>
      </w:r>
      <w:proofErr w:type="spellStart"/>
      <w:r w:rsidRPr="00C31436">
        <w:rPr>
          <w:rFonts w:asciiTheme="minorHAnsi" w:hAnsiTheme="minorHAnsi" w:cstheme="minorHAnsi"/>
          <w:bCs/>
          <w:color w:val="222324"/>
          <w:sz w:val="22"/>
          <w:szCs w:val="22"/>
          <w:bdr w:val="none" w:sz="0" w:space="0" w:color="auto" w:frame="1"/>
          <w:lang w:eastAsia="en-NZ"/>
        </w:rPr>
        <w:t>tautōhito</w:t>
      </w:r>
      <w:proofErr w:type="spellEnd"/>
      <w:r w:rsidRPr="00C31436">
        <w:rPr>
          <w:rFonts w:asciiTheme="minorHAnsi" w:hAnsiTheme="minorHAnsi" w:cstheme="minorHAnsi"/>
          <w:bCs/>
          <w:color w:val="222324"/>
          <w:sz w:val="22"/>
          <w:szCs w:val="22"/>
          <w:bdr w:val="none" w:sz="0" w:space="0" w:color="auto" w:frame="1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bCs/>
          <w:color w:val="222324"/>
          <w:sz w:val="22"/>
          <w:szCs w:val="22"/>
          <w:bdr w:val="none" w:sz="0" w:space="0" w:color="auto" w:frame="1"/>
          <w:lang w:eastAsia="en-NZ"/>
        </w:rPr>
        <w:t>ki</w:t>
      </w:r>
      <w:proofErr w:type="spellEnd"/>
      <w:r w:rsidRPr="00C31436">
        <w:rPr>
          <w:rFonts w:asciiTheme="minorHAnsi" w:hAnsiTheme="minorHAnsi" w:cstheme="minorHAnsi"/>
          <w:bCs/>
          <w:color w:val="222324"/>
          <w:sz w:val="22"/>
          <w:szCs w:val="22"/>
          <w:bdr w:val="none" w:sz="0" w:space="0" w:color="auto" w:frame="1"/>
          <w:lang w:eastAsia="en-NZ"/>
        </w:rPr>
        <w:t xml:space="preserve"> </w:t>
      </w:r>
      <w:hyperlink r:id="rId5" w:history="1">
        <w:r w:rsidRPr="00C31436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NCEA.Literacynumeracy@education.govt.nz</w:t>
        </w:r>
      </w:hyperlink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 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ka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rau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i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tēnei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kōrero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‘Literacy and Numeracy EOI’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ki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te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rārangi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kaupapa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o te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īmera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, me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tuku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mai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i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mua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i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te </w:t>
      </w:r>
      <w:r w:rsidR="00B4440A"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14 </w:t>
      </w:r>
      <w:proofErr w:type="spellStart"/>
      <w:r w:rsidR="00B4440A"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Maramawaru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.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Tēnā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tohua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mai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mēnā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ka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hiahia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koe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ki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te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uru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ki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te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rōpū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tuhituhi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,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ki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te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rōpū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urupare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 xml:space="preserve">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rānei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eastAsia="en-NZ"/>
        </w:rPr>
        <w:t>.”</w:t>
      </w:r>
    </w:p>
    <w:p w:rsidR="006C21F6" w:rsidRPr="00C31436" w:rsidRDefault="006C21F6" w:rsidP="006C21F6">
      <w:pPr>
        <w:rPr>
          <w:rFonts w:asciiTheme="minorHAnsi" w:hAnsiTheme="minorHAnsi" w:cstheme="minorHAnsi"/>
          <w:sz w:val="22"/>
          <w:szCs w:val="22"/>
          <w:lang w:val="en-NZ"/>
        </w:rPr>
      </w:pPr>
    </w:p>
    <w:p w:rsidR="009929A7" w:rsidRPr="00C31436" w:rsidRDefault="009929A7" w:rsidP="006C21F6">
      <w:pPr>
        <w:rPr>
          <w:rFonts w:asciiTheme="minorHAnsi" w:hAnsiTheme="minorHAnsi" w:cstheme="minorHAnsi"/>
          <w:sz w:val="22"/>
          <w:szCs w:val="22"/>
          <w:lang w:val="en-NZ"/>
        </w:rPr>
      </w:pPr>
    </w:p>
    <w:p w:rsidR="006C21F6" w:rsidRPr="00C31436" w:rsidRDefault="006C21F6" w:rsidP="00FE7AAE">
      <w:pPr>
        <w:rPr>
          <w:rFonts w:asciiTheme="minorHAnsi" w:hAnsiTheme="minorHAnsi" w:cstheme="minorHAnsi"/>
          <w:b/>
          <w:sz w:val="22"/>
          <w:szCs w:val="22"/>
          <w:lang w:val="en-NZ"/>
        </w:rPr>
      </w:pPr>
      <w:r w:rsidRPr="00C31436">
        <w:rPr>
          <w:rFonts w:asciiTheme="minorHAnsi" w:hAnsiTheme="minorHAnsi" w:cstheme="minorHAnsi"/>
          <w:b/>
          <w:sz w:val="22"/>
          <w:szCs w:val="22"/>
          <w:lang w:val="en-NZ"/>
        </w:rPr>
        <w:t>Expressions of interest for developing reo-ā-</w:t>
      </w:r>
      <w:proofErr w:type="spellStart"/>
      <w:r w:rsidRPr="00C31436">
        <w:rPr>
          <w:rFonts w:asciiTheme="minorHAnsi" w:hAnsiTheme="minorHAnsi" w:cstheme="minorHAnsi"/>
          <w:b/>
          <w:sz w:val="22"/>
          <w:szCs w:val="22"/>
          <w:lang w:val="en-NZ"/>
        </w:rPr>
        <w:t>waha</w:t>
      </w:r>
      <w:proofErr w:type="spellEnd"/>
      <w:r w:rsidRPr="00C31436">
        <w:rPr>
          <w:rFonts w:asciiTheme="minorHAnsi" w:hAnsiTheme="minorHAnsi" w:cstheme="minorHAnsi"/>
          <w:b/>
          <w:sz w:val="22"/>
          <w:szCs w:val="22"/>
          <w:lang w:val="en-NZ"/>
        </w:rPr>
        <w:t xml:space="preserve">, </w:t>
      </w:r>
      <w:proofErr w:type="spellStart"/>
      <w:r w:rsidRPr="00C31436">
        <w:rPr>
          <w:rFonts w:asciiTheme="minorHAnsi" w:hAnsiTheme="minorHAnsi" w:cstheme="minorHAnsi"/>
          <w:b/>
          <w:sz w:val="22"/>
          <w:szCs w:val="22"/>
          <w:lang w:val="en-NZ"/>
        </w:rPr>
        <w:t>tuhituhi</w:t>
      </w:r>
      <w:proofErr w:type="spellEnd"/>
      <w:r w:rsidRPr="00C31436">
        <w:rPr>
          <w:rFonts w:asciiTheme="minorHAnsi" w:hAnsiTheme="minorHAnsi" w:cstheme="minorHAnsi"/>
          <w:b/>
          <w:sz w:val="22"/>
          <w:szCs w:val="22"/>
          <w:lang w:val="en-NZ"/>
        </w:rPr>
        <w:t xml:space="preserve">, </w:t>
      </w:r>
      <w:proofErr w:type="spellStart"/>
      <w:r w:rsidRPr="00C31436">
        <w:rPr>
          <w:rFonts w:asciiTheme="minorHAnsi" w:hAnsiTheme="minorHAnsi" w:cstheme="minorHAnsi"/>
          <w:b/>
          <w:sz w:val="22"/>
          <w:szCs w:val="22"/>
          <w:lang w:val="en-NZ"/>
        </w:rPr>
        <w:t>pānui</w:t>
      </w:r>
      <w:proofErr w:type="spellEnd"/>
      <w:r w:rsidRPr="00C31436">
        <w:rPr>
          <w:rFonts w:asciiTheme="minorHAnsi" w:hAnsiTheme="minorHAnsi" w:cstheme="minorHAnsi"/>
          <w:b/>
          <w:sz w:val="22"/>
          <w:szCs w:val="22"/>
          <w:lang w:val="en-NZ"/>
        </w:rPr>
        <w:t xml:space="preserve">, and </w:t>
      </w:r>
      <w:proofErr w:type="spellStart"/>
      <w:r w:rsidRPr="00C31436">
        <w:rPr>
          <w:rFonts w:asciiTheme="minorHAnsi" w:hAnsiTheme="minorHAnsi" w:cstheme="minorHAnsi"/>
          <w:b/>
          <w:sz w:val="22"/>
          <w:szCs w:val="22"/>
          <w:lang w:val="en-NZ"/>
        </w:rPr>
        <w:t>pāngarau</w:t>
      </w:r>
      <w:proofErr w:type="spellEnd"/>
      <w:r w:rsidRPr="00C31436">
        <w:rPr>
          <w:rFonts w:asciiTheme="minorHAnsi" w:hAnsiTheme="minorHAnsi" w:cstheme="minorHAnsi"/>
          <w:b/>
          <w:sz w:val="22"/>
          <w:szCs w:val="22"/>
          <w:lang w:val="en-NZ"/>
        </w:rPr>
        <w:t xml:space="preserve"> unit standards </w:t>
      </w:r>
    </w:p>
    <w:p w:rsidR="006C21F6" w:rsidRPr="00C31436" w:rsidRDefault="006C21F6" w:rsidP="00FE7AAE">
      <w:pPr>
        <w:rPr>
          <w:rFonts w:asciiTheme="minorHAnsi" w:hAnsiTheme="minorHAnsi" w:cstheme="minorHAnsi"/>
          <w:sz w:val="22"/>
          <w:szCs w:val="22"/>
          <w:lang w:val="en-NZ"/>
        </w:rPr>
      </w:pPr>
    </w:p>
    <w:p w:rsidR="006C21F6" w:rsidRPr="00C31436" w:rsidRDefault="006C21F6" w:rsidP="00FE7AAE">
      <w:pPr>
        <w:rPr>
          <w:rFonts w:asciiTheme="minorHAnsi" w:hAnsiTheme="minorHAnsi" w:cstheme="minorHAnsi"/>
          <w:sz w:val="22"/>
          <w:szCs w:val="22"/>
          <w:lang w:val="en-NZ"/>
        </w:rPr>
      </w:pPr>
      <w:r w:rsidRPr="00C31436">
        <w:rPr>
          <w:rFonts w:asciiTheme="minorHAnsi" w:hAnsiTheme="minorHAnsi" w:cstheme="minorHAnsi"/>
          <w:sz w:val="22"/>
          <w:szCs w:val="22"/>
          <w:lang w:val="en-NZ"/>
        </w:rPr>
        <w:t>This year we will be developing new literacy and numeracy Unit Standards as part of the NCEA Review. The new standards will be developed by expert groups</w:t>
      </w:r>
      <w:r w:rsidR="00E03483" w:rsidRPr="00C31436">
        <w:rPr>
          <w:rFonts w:asciiTheme="minorHAnsi" w:hAnsiTheme="minorHAnsi" w:cstheme="minorHAnsi"/>
          <w:sz w:val="22"/>
          <w:szCs w:val="22"/>
          <w:lang w:val="en-NZ"/>
        </w:rPr>
        <w:t xml:space="preserve"> (one for literacy and one for numeracy)</w:t>
      </w:r>
      <w:r w:rsidRPr="00C31436">
        <w:rPr>
          <w:rFonts w:asciiTheme="minorHAnsi" w:hAnsiTheme="minorHAnsi" w:cstheme="minorHAnsi"/>
          <w:sz w:val="22"/>
          <w:szCs w:val="22"/>
          <w:lang w:val="en-NZ"/>
        </w:rPr>
        <w:t xml:space="preserve"> who are passionate about supporting the </w:t>
      </w:r>
      <w:proofErr w:type="spellStart"/>
      <w:r w:rsidRPr="00C31436">
        <w:rPr>
          <w:rFonts w:asciiTheme="minorHAnsi" w:hAnsiTheme="minorHAnsi" w:cstheme="minorHAnsi"/>
          <w:sz w:val="22"/>
          <w:szCs w:val="22"/>
          <w:lang w:val="en-NZ"/>
        </w:rPr>
        <w:t>rangatahi</w:t>
      </w:r>
      <w:proofErr w:type="spellEnd"/>
      <w:r w:rsidRPr="00C31436">
        <w:rPr>
          <w:rFonts w:asciiTheme="minorHAnsi" w:hAnsiTheme="minorHAnsi" w:cstheme="minorHAnsi"/>
          <w:sz w:val="22"/>
          <w:szCs w:val="22"/>
          <w:lang w:val="en-NZ"/>
        </w:rPr>
        <w:t xml:space="preserve"> success</w:t>
      </w:r>
      <w:r w:rsidR="00E03483" w:rsidRPr="00C31436">
        <w:rPr>
          <w:rFonts w:asciiTheme="minorHAnsi" w:hAnsiTheme="minorHAnsi" w:cstheme="minorHAnsi"/>
          <w:sz w:val="22"/>
          <w:szCs w:val="22"/>
          <w:lang w:val="en-NZ"/>
        </w:rPr>
        <w:t>.</w:t>
      </w:r>
    </w:p>
    <w:p w:rsidR="006C21F6" w:rsidRPr="00C31436" w:rsidRDefault="006C21F6" w:rsidP="00FE7AAE">
      <w:pPr>
        <w:rPr>
          <w:rFonts w:asciiTheme="minorHAnsi" w:hAnsiTheme="minorHAnsi" w:cstheme="minorHAnsi"/>
          <w:sz w:val="22"/>
          <w:szCs w:val="22"/>
          <w:lang w:val="en-NZ"/>
        </w:rPr>
      </w:pPr>
    </w:p>
    <w:p w:rsidR="006C21F6" w:rsidRPr="00C31436" w:rsidRDefault="006C21F6" w:rsidP="00FE7AAE">
      <w:pPr>
        <w:rPr>
          <w:rFonts w:asciiTheme="minorHAnsi" w:hAnsiTheme="minorHAnsi" w:cstheme="minorHAnsi"/>
          <w:sz w:val="22"/>
          <w:szCs w:val="22"/>
          <w:lang w:val="en-NZ"/>
        </w:rPr>
      </w:pPr>
      <w:r w:rsidRPr="00C31436">
        <w:rPr>
          <w:rFonts w:asciiTheme="minorHAnsi" w:hAnsiTheme="minorHAnsi" w:cstheme="minorHAnsi"/>
          <w:sz w:val="22"/>
          <w:szCs w:val="22"/>
          <w:lang w:val="en-NZ"/>
        </w:rPr>
        <w:t xml:space="preserve">We are calling for Expressions of Interest from the teaching sector to be involved in this work, either through joining the writing groups or providing feedback on the standards. </w:t>
      </w:r>
    </w:p>
    <w:p w:rsidR="006C21F6" w:rsidRPr="00C31436" w:rsidRDefault="006C21F6" w:rsidP="00FE7AAE">
      <w:pPr>
        <w:rPr>
          <w:rFonts w:asciiTheme="minorHAnsi" w:hAnsiTheme="minorHAnsi" w:cstheme="minorHAnsi"/>
          <w:sz w:val="22"/>
          <w:szCs w:val="22"/>
          <w:lang w:val="en-NZ"/>
        </w:rPr>
      </w:pPr>
    </w:p>
    <w:p w:rsidR="006C21F6" w:rsidRPr="00C31436" w:rsidRDefault="006C21F6" w:rsidP="00FE7AAE">
      <w:pPr>
        <w:rPr>
          <w:rFonts w:asciiTheme="minorHAnsi" w:hAnsiTheme="minorHAnsi" w:cstheme="minorHAnsi"/>
          <w:b/>
          <w:sz w:val="22"/>
          <w:szCs w:val="22"/>
          <w:lang w:val="en-NZ"/>
        </w:rPr>
      </w:pPr>
      <w:r w:rsidRPr="00C31436">
        <w:rPr>
          <w:rFonts w:asciiTheme="minorHAnsi" w:hAnsiTheme="minorHAnsi" w:cstheme="minorHAnsi"/>
          <w:b/>
          <w:sz w:val="22"/>
          <w:szCs w:val="22"/>
          <w:lang w:val="en-NZ"/>
        </w:rPr>
        <w:t xml:space="preserve">Application details </w:t>
      </w:r>
    </w:p>
    <w:p w:rsidR="006C21F6" w:rsidRPr="00C31436" w:rsidRDefault="006C21F6" w:rsidP="00FE7AAE">
      <w:pPr>
        <w:rPr>
          <w:rFonts w:asciiTheme="minorHAnsi" w:hAnsiTheme="minorHAnsi" w:cstheme="minorHAnsi"/>
          <w:b/>
          <w:sz w:val="22"/>
          <w:szCs w:val="22"/>
          <w:lang w:val="en-NZ"/>
        </w:rPr>
      </w:pPr>
    </w:p>
    <w:p w:rsidR="006C21F6" w:rsidRPr="00C31436" w:rsidRDefault="006C21F6" w:rsidP="00FE7AAE">
      <w:pPr>
        <w:shd w:val="clear" w:color="auto" w:fill="FFFFFF"/>
        <w:spacing w:after="210"/>
        <w:textAlignment w:val="baseline"/>
        <w:rPr>
          <w:rFonts w:asciiTheme="minorHAnsi" w:hAnsiTheme="minorHAnsi" w:cstheme="minorHAnsi"/>
          <w:color w:val="231F20"/>
          <w:sz w:val="22"/>
          <w:szCs w:val="22"/>
          <w:lang w:val="en-NZ" w:eastAsia="en-NZ"/>
        </w:rPr>
      </w:pPr>
      <w:r w:rsidRPr="00C31436">
        <w:rPr>
          <w:rFonts w:asciiTheme="minorHAnsi" w:hAnsiTheme="minorHAnsi" w:cstheme="minorHAnsi"/>
          <w:color w:val="231F20"/>
          <w:sz w:val="22"/>
          <w:szCs w:val="22"/>
          <w:lang w:val="en-NZ" w:eastAsia="en-NZ"/>
        </w:rPr>
        <w:t>Applicants should:</w:t>
      </w:r>
    </w:p>
    <w:p w:rsidR="006C21F6" w:rsidRPr="00C31436" w:rsidRDefault="006C21F6" w:rsidP="00FE7AAE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Theme="minorHAnsi" w:hAnsiTheme="minorHAnsi" w:cstheme="minorHAnsi"/>
          <w:color w:val="231F20"/>
          <w:sz w:val="22"/>
          <w:szCs w:val="22"/>
          <w:lang w:val="en-NZ" w:eastAsia="en-NZ"/>
        </w:rPr>
      </w:pPr>
      <w:r w:rsidRPr="00C31436">
        <w:rPr>
          <w:rFonts w:asciiTheme="minorHAnsi" w:hAnsiTheme="minorHAnsi" w:cstheme="minorHAnsi"/>
          <w:color w:val="231F20"/>
          <w:sz w:val="22"/>
          <w:szCs w:val="22"/>
          <w:lang w:val="en-NZ" w:eastAsia="en-NZ"/>
        </w:rPr>
        <w:t xml:space="preserve">Be a current or recent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val="en-NZ" w:eastAsia="en-NZ"/>
        </w:rPr>
        <w:t>kaiako</w:t>
      </w:r>
      <w:proofErr w:type="spellEnd"/>
    </w:p>
    <w:p w:rsidR="006C21F6" w:rsidRPr="00C31436" w:rsidRDefault="00E03483" w:rsidP="00FE7AAE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Theme="minorHAnsi" w:hAnsiTheme="minorHAnsi" w:cstheme="minorHAnsi"/>
          <w:color w:val="231F20"/>
          <w:sz w:val="22"/>
          <w:szCs w:val="22"/>
          <w:lang w:val="en-NZ" w:eastAsia="en-NZ"/>
        </w:rPr>
      </w:pPr>
      <w:r w:rsidRPr="00C31436">
        <w:rPr>
          <w:rFonts w:asciiTheme="minorHAnsi" w:hAnsiTheme="minorHAnsi" w:cstheme="minorHAnsi"/>
          <w:color w:val="231F20"/>
          <w:sz w:val="22"/>
          <w:szCs w:val="22"/>
          <w:lang w:val="en-NZ" w:eastAsia="en-NZ"/>
        </w:rPr>
        <w:lastRenderedPageBreak/>
        <w:t xml:space="preserve">Have an understanding of literacy and numeracy as derived from Te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val="en-NZ" w:eastAsia="en-NZ"/>
        </w:rPr>
        <w:t>Marautanga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val="en-NZ" w:eastAsia="en-NZ"/>
        </w:rPr>
        <w:t xml:space="preserve"> o Aotearoa</w:t>
      </w:r>
    </w:p>
    <w:p w:rsidR="006C21F6" w:rsidRPr="00C31436" w:rsidRDefault="006C21F6" w:rsidP="00FE7AAE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Theme="minorHAnsi" w:hAnsiTheme="minorHAnsi" w:cstheme="minorHAnsi"/>
          <w:color w:val="231F20"/>
          <w:sz w:val="22"/>
          <w:szCs w:val="22"/>
          <w:lang w:val="en-NZ" w:eastAsia="en-NZ"/>
        </w:rPr>
      </w:pPr>
      <w:r w:rsidRPr="00C31436">
        <w:rPr>
          <w:rFonts w:asciiTheme="minorHAnsi" w:hAnsiTheme="minorHAnsi" w:cstheme="minorHAnsi"/>
          <w:color w:val="231F20"/>
          <w:sz w:val="22"/>
          <w:szCs w:val="22"/>
          <w:lang w:val="en-NZ" w:eastAsia="en-NZ"/>
        </w:rPr>
        <w:t>Be passionate about supporting the teaching and learning of reo-ā-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val="en-NZ" w:eastAsia="en-NZ"/>
        </w:rPr>
        <w:t>waha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val="en-NZ" w:eastAsia="en-NZ"/>
        </w:rPr>
        <w:t xml:space="preserve">,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val="en-NZ" w:eastAsia="en-NZ"/>
        </w:rPr>
        <w:t>pānui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val="en-NZ" w:eastAsia="en-NZ"/>
        </w:rPr>
        <w:t xml:space="preserve">,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val="en-NZ" w:eastAsia="en-NZ"/>
        </w:rPr>
        <w:t>tuhituhi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val="en-NZ" w:eastAsia="en-NZ"/>
        </w:rPr>
        <w:t xml:space="preserve">, or </w:t>
      </w:r>
      <w:proofErr w:type="spellStart"/>
      <w:r w:rsidRPr="00C31436">
        <w:rPr>
          <w:rFonts w:asciiTheme="minorHAnsi" w:hAnsiTheme="minorHAnsi" w:cstheme="minorHAnsi"/>
          <w:color w:val="231F20"/>
          <w:sz w:val="22"/>
          <w:szCs w:val="22"/>
          <w:lang w:val="en-NZ" w:eastAsia="en-NZ"/>
        </w:rPr>
        <w:t>pāngarau</w:t>
      </w:r>
      <w:proofErr w:type="spellEnd"/>
      <w:r w:rsidRPr="00C31436">
        <w:rPr>
          <w:rFonts w:asciiTheme="minorHAnsi" w:hAnsiTheme="minorHAnsi" w:cstheme="minorHAnsi"/>
          <w:color w:val="231F20"/>
          <w:sz w:val="22"/>
          <w:szCs w:val="22"/>
          <w:lang w:val="en-NZ" w:eastAsia="en-NZ"/>
        </w:rPr>
        <w:t xml:space="preserve"> </w:t>
      </w:r>
    </w:p>
    <w:p w:rsidR="006C21F6" w:rsidRPr="00C31436" w:rsidRDefault="006C21F6" w:rsidP="00FE7AAE">
      <w:pPr>
        <w:numPr>
          <w:ilvl w:val="0"/>
          <w:numId w:val="1"/>
        </w:numPr>
        <w:shd w:val="clear" w:color="auto" w:fill="FFFFFF"/>
        <w:ind w:left="300"/>
        <w:textAlignment w:val="baseline"/>
        <w:rPr>
          <w:rFonts w:asciiTheme="minorHAnsi" w:hAnsiTheme="minorHAnsi" w:cstheme="minorHAnsi"/>
          <w:color w:val="231F20"/>
          <w:sz w:val="22"/>
          <w:szCs w:val="22"/>
          <w:lang w:val="en-NZ" w:eastAsia="en-NZ"/>
        </w:rPr>
      </w:pPr>
      <w:r w:rsidRPr="00C31436">
        <w:rPr>
          <w:rFonts w:asciiTheme="minorHAnsi" w:hAnsiTheme="minorHAnsi" w:cstheme="minorHAnsi"/>
          <w:color w:val="231F20"/>
          <w:sz w:val="22"/>
          <w:szCs w:val="22"/>
          <w:lang w:val="en-NZ" w:eastAsia="en-NZ"/>
        </w:rPr>
        <w:t xml:space="preserve">Have availability to either: </w:t>
      </w:r>
    </w:p>
    <w:p w:rsidR="006C21F6" w:rsidRPr="00C31436" w:rsidRDefault="006C21F6" w:rsidP="00FE7AAE">
      <w:pPr>
        <w:numPr>
          <w:ilvl w:val="1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color w:val="231F20"/>
          <w:sz w:val="22"/>
          <w:szCs w:val="22"/>
          <w:lang w:val="en-NZ" w:eastAsia="en-NZ"/>
        </w:rPr>
      </w:pPr>
      <w:r w:rsidRPr="00C31436">
        <w:rPr>
          <w:rFonts w:asciiTheme="minorHAnsi" w:hAnsiTheme="minorHAnsi" w:cstheme="minorHAnsi"/>
          <w:color w:val="231F20"/>
          <w:sz w:val="22"/>
          <w:szCs w:val="22"/>
          <w:lang w:val="en-NZ" w:eastAsia="en-NZ"/>
        </w:rPr>
        <w:t>Contribute to a writing group (up to six days this year)</w:t>
      </w:r>
    </w:p>
    <w:p w:rsidR="006C21F6" w:rsidRPr="00C31436" w:rsidRDefault="006C21F6" w:rsidP="00FE7AAE">
      <w:pPr>
        <w:numPr>
          <w:ilvl w:val="1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color w:val="231F20"/>
          <w:sz w:val="22"/>
          <w:szCs w:val="22"/>
          <w:lang w:val="en-NZ" w:eastAsia="en-NZ"/>
        </w:rPr>
      </w:pPr>
      <w:r w:rsidRPr="00C31436">
        <w:rPr>
          <w:rFonts w:asciiTheme="minorHAnsi" w:hAnsiTheme="minorHAnsi" w:cstheme="minorHAnsi"/>
          <w:color w:val="231F20"/>
          <w:sz w:val="22"/>
          <w:szCs w:val="22"/>
          <w:lang w:val="en-NZ" w:eastAsia="en-NZ"/>
        </w:rPr>
        <w:t>Be available to provide feedback on the new standards (a more flexible commitment)</w:t>
      </w:r>
    </w:p>
    <w:p w:rsidR="006C21F6" w:rsidRPr="00C31436" w:rsidRDefault="006C21F6" w:rsidP="00FE7AAE">
      <w:pPr>
        <w:shd w:val="clear" w:color="auto" w:fill="FFFFFF"/>
        <w:textAlignment w:val="baseline"/>
        <w:rPr>
          <w:rFonts w:asciiTheme="minorHAnsi" w:hAnsiTheme="minorHAnsi" w:cstheme="minorHAnsi"/>
          <w:color w:val="231F20"/>
          <w:sz w:val="22"/>
          <w:szCs w:val="22"/>
          <w:lang w:val="en-NZ" w:eastAsia="en-NZ"/>
        </w:rPr>
      </w:pPr>
    </w:p>
    <w:p w:rsidR="00E03483" w:rsidRPr="00C31436" w:rsidRDefault="006C21F6" w:rsidP="00FE7AAE">
      <w:pPr>
        <w:shd w:val="clear" w:color="auto" w:fill="FFFFFF"/>
        <w:textAlignment w:val="baseline"/>
        <w:rPr>
          <w:rFonts w:asciiTheme="minorHAnsi" w:hAnsiTheme="minorHAnsi" w:cstheme="minorHAnsi"/>
          <w:bCs/>
          <w:color w:val="222324"/>
          <w:sz w:val="22"/>
          <w:szCs w:val="22"/>
          <w:bdr w:val="none" w:sz="0" w:space="0" w:color="auto" w:frame="1"/>
          <w:lang w:val="en-NZ" w:eastAsia="en-NZ"/>
        </w:rPr>
      </w:pPr>
      <w:r w:rsidRPr="00C31436">
        <w:rPr>
          <w:rFonts w:asciiTheme="minorHAnsi" w:hAnsiTheme="minorHAnsi" w:cstheme="minorHAnsi"/>
          <w:b/>
          <w:bCs/>
          <w:color w:val="222324"/>
          <w:sz w:val="22"/>
          <w:szCs w:val="22"/>
          <w:bdr w:val="none" w:sz="0" w:space="0" w:color="auto" w:frame="1"/>
          <w:lang w:val="en-NZ" w:eastAsia="en-NZ"/>
        </w:rPr>
        <w:t>To apply, </w:t>
      </w:r>
      <w:r w:rsidR="00E03483" w:rsidRPr="00C31436">
        <w:rPr>
          <w:rFonts w:asciiTheme="minorHAnsi" w:hAnsiTheme="minorHAnsi" w:cstheme="minorHAnsi"/>
          <w:bCs/>
          <w:color w:val="222324"/>
          <w:sz w:val="22"/>
          <w:szCs w:val="22"/>
          <w:bdr w:val="none" w:sz="0" w:space="0" w:color="auto" w:frame="1"/>
          <w:lang w:val="en-NZ" w:eastAsia="en-NZ"/>
        </w:rPr>
        <w:t xml:space="preserve">send an email noting your relevant experience to </w:t>
      </w:r>
      <w:hyperlink r:id="rId6" w:history="1">
        <w:r w:rsidRPr="00C31436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NCEA.Literacynumeracy@education.govt.nz</w:t>
        </w:r>
      </w:hyperlink>
      <w:r w:rsidRPr="00C31436">
        <w:rPr>
          <w:rFonts w:asciiTheme="minorHAnsi" w:hAnsiTheme="minorHAnsi" w:cstheme="minorHAnsi"/>
          <w:color w:val="231F20"/>
          <w:sz w:val="22"/>
          <w:szCs w:val="22"/>
          <w:lang w:val="en-NZ" w:eastAsia="en-NZ"/>
        </w:rPr>
        <w:t xml:space="preserve"> with the subject line ‘Literacy and Numeracy EOI’ by </w:t>
      </w:r>
      <w:r w:rsidR="00B4440A" w:rsidRPr="00C31436">
        <w:rPr>
          <w:rFonts w:asciiTheme="minorHAnsi" w:hAnsiTheme="minorHAnsi" w:cstheme="minorHAnsi"/>
          <w:color w:val="231F20"/>
          <w:sz w:val="22"/>
          <w:szCs w:val="22"/>
          <w:lang w:val="en-NZ" w:eastAsia="en-NZ"/>
        </w:rPr>
        <w:t>14 August</w:t>
      </w:r>
      <w:r w:rsidRPr="00C31436">
        <w:rPr>
          <w:rFonts w:asciiTheme="minorHAnsi" w:hAnsiTheme="minorHAnsi" w:cstheme="minorHAnsi"/>
          <w:color w:val="231F20"/>
          <w:sz w:val="22"/>
          <w:szCs w:val="22"/>
          <w:lang w:val="en-NZ" w:eastAsia="en-NZ"/>
        </w:rPr>
        <w:t xml:space="preserve">. </w:t>
      </w:r>
      <w:r w:rsidR="00E03483" w:rsidRPr="00C31436">
        <w:rPr>
          <w:rFonts w:asciiTheme="minorHAnsi" w:hAnsiTheme="minorHAnsi" w:cstheme="minorHAnsi"/>
          <w:color w:val="231F20"/>
          <w:sz w:val="22"/>
          <w:szCs w:val="22"/>
          <w:lang w:val="en-NZ" w:eastAsia="en-NZ"/>
        </w:rPr>
        <w:t>Please indicate whether you would prefer to be involved in the writing g</w:t>
      </w:r>
      <w:r w:rsidR="00FE7AAE" w:rsidRPr="00C31436">
        <w:rPr>
          <w:rFonts w:asciiTheme="minorHAnsi" w:hAnsiTheme="minorHAnsi" w:cstheme="minorHAnsi"/>
          <w:color w:val="231F20"/>
          <w:sz w:val="22"/>
          <w:szCs w:val="22"/>
          <w:lang w:val="en-NZ" w:eastAsia="en-NZ"/>
        </w:rPr>
        <w:t>roup or in a feedback capacity.”</w:t>
      </w:r>
    </w:p>
    <w:p w:rsidR="00E03483" w:rsidRPr="00C31436" w:rsidRDefault="00E03483" w:rsidP="006C21F6">
      <w:pPr>
        <w:shd w:val="clear" w:color="auto" w:fill="FFFFFF"/>
        <w:spacing w:line="360" w:lineRule="atLeast"/>
        <w:textAlignment w:val="baseline"/>
        <w:rPr>
          <w:rFonts w:asciiTheme="minorHAnsi" w:hAnsiTheme="minorHAnsi" w:cstheme="minorHAnsi"/>
          <w:color w:val="231F20"/>
          <w:sz w:val="22"/>
          <w:szCs w:val="22"/>
          <w:lang w:val="en-NZ" w:eastAsia="en-NZ"/>
        </w:rPr>
      </w:pPr>
    </w:p>
    <w:sectPr w:rsidR="00E03483" w:rsidRPr="00C314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C4A"/>
    <w:multiLevelType w:val="multilevel"/>
    <w:tmpl w:val="525C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25719F"/>
    <w:multiLevelType w:val="multilevel"/>
    <w:tmpl w:val="53FC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1F6"/>
    <w:rsid w:val="00046245"/>
    <w:rsid w:val="00184601"/>
    <w:rsid w:val="00274EB9"/>
    <w:rsid w:val="00553E9D"/>
    <w:rsid w:val="006C21F6"/>
    <w:rsid w:val="009929A7"/>
    <w:rsid w:val="00B4440A"/>
    <w:rsid w:val="00C31436"/>
    <w:rsid w:val="00D301A5"/>
    <w:rsid w:val="00E03483"/>
    <w:rsid w:val="00E13C4C"/>
    <w:rsid w:val="00FE7AAE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031EB-F1EA-4936-B8C2-EBD7DFB74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1F6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C2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EA.Literacynumeracy@education.govt.nz" TargetMode="External"/><Relationship Id="rId5" Type="http://schemas.openxmlformats.org/officeDocument/2006/relationships/hyperlink" Target="mailto:NCEA.Literacynumeracy@education.govt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Bookman</dc:creator>
  <cp:keywords/>
  <dc:description/>
  <cp:lastModifiedBy>Natasha De Jong</cp:lastModifiedBy>
  <cp:revision>3</cp:revision>
  <dcterms:created xsi:type="dcterms:W3CDTF">2020-07-29T00:42:00Z</dcterms:created>
  <dcterms:modified xsi:type="dcterms:W3CDTF">2020-07-29T00:45:00Z</dcterms:modified>
</cp:coreProperties>
</file>